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656C93" w14:textId="634127C4" w:rsidR="009079B8" w:rsidRDefault="00F157C9" w:rsidP="00607FF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DCBD73E" w14:textId="77777777" w:rsidR="003F74C4" w:rsidRDefault="003F74C4" w:rsidP="0074596A">
      <w:pPr>
        <w:spacing w:before="100" w:beforeAutospacing="1" w:after="100" w:afterAutospacing="1"/>
      </w:pPr>
      <w:bookmarkStart w:id="0" w:name="_GoBack"/>
      <w:bookmarkEnd w:id="0"/>
    </w:p>
    <w:p w14:paraId="6C28E718" w14:textId="77777777" w:rsidR="0074596A" w:rsidRPr="0074596A" w:rsidRDefault="0074596A" w:rsidP="0074596A">
      <w:pPr>
        <w:tabs>
          <w:tab w:val="left" w:pos="1800"/>
        </w:tabs>
      </w:pPr>
      <w:r>
        <w:t xml:space="preserve">                                                                                          </w:t>
      </w:r>
      <w:r w:rsidRPr="0074596A">
        <w:t xml:space="preserve">Приложение к решению Думы </w:t>
      </w:r>
    </w:p>
    <w:p w14:paraId="783669EB" w14:textId="77777777" w:rsidR="0074596A" w:rsidRPr="0074596A" w:rsidRDefault="0074596A" w:rsidP="0074596A">
      <w:pPr>
        <w:tabs>
          <w:tab w:val="left" w:pos="1800"/>
        </w:tabs>
      </w:pPr>
      <w:r w:rsidRPr="0074596A">
        <w:t xml:space="preserve">                                                  </w:t>
      </w:r>
      <w:r>
        <w:t xml:space="preserve">                                        </w:t>
      </w:r>
      <w:r w:rsidRPr="0074596A">
        <w:t xml:space="preserve">Карачаевского городского округа </w:t>
      </w:r>
    </w:p>
    <w:p w14:paraId="5A8A5348" w14:textId="4A4CC1F5" w:rsidR="00B0339E" w:rsidRPr="00334F31" w:rsidRDefault="0074596A" w:rsidP="00B0339E">
      <w:pPr>
        <w:tabs>
          <w:tab w:val="left" w:pos="1800"/>
        </w:tabs>
      </w:pPr>
      <w:r w:rsidRPr="0074596A">
        <w:t xml:space="preserve">                                                  </w:t>
      </w:r>
      <w:r>
        <w:t xml:space="preserve">                                        </w:t>
      </w:r>
      <w:r w:rsidRPr="0074596A">
        <w:t>о</w:t>
      </w:r>
      <w:r w:rsidR="008E3A63">
        <w:t xml:space="preserve">т </w:t>
      </w:r>
      <w:r w:rsidR="00F157C9">
        <w:t>28</w:t>
      </w:r>
      <w:r w:rsidR="00BA2A05">
        <w:t>.12.20</w:t>
      </w:r>
      <w:r w:rsidR="009052FD">
        <w:t>2</w:t>
      </w:r>
      <w:r w:rsidR="003F74C4">
        <w:t>3</w:t>
      </w:r>
      <w:r w:rsidR="008E3A63">
        <w:t xml:space="preserve"> №</w:t>
      </w:r>
      <w:r w:rsidR="00F157C9">
        <w:t>103</w:t>
      </w:r>
      <w:r w:rsidR="007731BC">
        <w:t xml:space="preserve"> </w:t>
      </w:r>
      <w:r w:rsidRPr="0074596A">
        <w:t>-</w:t>
      </w:r>
      <w:r w:rsidR="007731BC">
        <w:t xml:space="preserve"> </w:t>
      </w:r>
      <w:r w:rsidR="003F74C4">
        <w:t>6</w:t>
      </w:r>
    </w:p>
    <w:p w14:paraId="07A9D530" w14:textId="0D7B6C68" w:rsidR="009079B8" w:rsidRPr="00C121B0" w:rsidRDefault="009079B8" w:rsidP="009079B8">
      <w:pPr>
        <w:spacing w:before="100" w:beforeAutospacing="1" w:after="100" w:afterAutospacing="1"/>
        <w:rPr>
          <w:sz w:val="28"/>
          <w:szCs w:val="28"/>
        </w:rPr>
      </w:pPr>
      <w:r w:rsidRPr="00C121B0">
        <w:rPr>
          <w:b/>
          <w:bCs/>
          <w:sz w:val="28"/>
          <w:szCs w:val="28"/>
        </w:rPr>
        <w:t xml:space="preserve">                                                                      </w:t>
      </w:r>
      <w:r w:rsidRPr="00C121B0">
        <w:rPr>
          <w:b/>
          <w:bCs/>
          <w:sz w:val="28"/>
          <w:szCs w:val="28"/>
          <w:u w:val="single"/>
        </w:rPr>
        <w:t>ПЛАН</w:t>
      </w:r>
      <w:r w:rsidRPr="00C121B0">
        <w:rPr>
          <w:sz w:val="28"/>
          <w:szCs w:val="28"/>
        </w:rPr>
        <w:br/>
      </w:r>
      <w:r w:rsidRPr="00C121B0">
        <w:rPr>
          <w:b/>
          <w:bCs/>
          <w:sz w:val="28"/>
          <w:szCs w:val="28"/>
        </w:rPr>
        <w:t xml:space="preserve">                     работы Думы Карачаевского городского округа на</w:t>
      </w:r>
      <w:r w:rsidR="00BA2A05" w:rsidRPr="00C121B0">
        <w:rPr>
          <w:b/>
          <w:bCs/>
          <w:sz w:val="28"/>
          <w:szCs w:val="28"/>
        </w:rPr>
        <w:t xml:space="preserve"> 20</w:t>
      </w:r>
      <w:r w:rsidR="009D3F0E">
        <w:rPr>
          <w:b/>
          <w:bCs/>
          <w:sz w:val="28"/>
          <w:szCs w:val="28"/>
        </w:rPr>
        <w:t>2</w:t>
      </w:r>
      <w:r w:rsidR="003F74C4">
        <w:rPr>
          <w:b/>
          <w:bCs/>
          <w:sz w:val="28"/>
          <w:szCs w:val="28"/>
        </w:rPr>
        <w:t>4</w:t>
      </w:r>
      <w:r w:rsidRPr="00C121B0">
        <w:rPr>
          <w:b/>
          <w:bCs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4506"/>
        <w:gridCol w:w="2780"/>
      </w:tblGrid>
      <w:tr w:rsidR="0022434E" w:rsidRPr="00C121B0" w14:paraId="7F720C10" w14:textId="77777777" w:rsidTr="00C23815">
        <w:tc>
          <w:tcPr>
            <w:tcW w:w="2059" w:type="dxa"/>
          </w:tcPr>
          <w:p w14:paraId="196458B9" w14:textId="77777777" w:rsidR="009079B8" w:rsidRPr="00C121B0" w:rsidRDefault="009079B8" w:rsidP="00DC5A9C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№№</w:t>
            </w:r>
          </w:p>
        </w:tc>
        <w:tc>
          <w:tcPr>
            <w:tcW w:w="4506" w:type="dxa"/>
          </w:tcPr>
          <w:p w14:paraId="39AC7338" w14:textId="77777777" w:rsidR="009079B8" w:rsidRPr="00C121B0" w:rsidRDefault="009079B8" w:rsidP="00DC5A9C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Наименование проекта решения Думы                                                                   Карачаевского городского округа</w:t>
            </w:r>
          </w:p>
        </w:tc>
        <w:tc>
          <w:tcPr>
            <w:tcW w:w="2780" w:type="dxa"/>
          </w:tcPr>
          <w:p w14:paraId="27CD0629" w14:textId="77777777" w:rsidR="009079B8" w:rsidRPr="00C121B0" w:rsidRDefault="009079B8" w:rsidP="00DC5A9C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Ответственные</w:t>
            </w:r>
          </w:p>
        </w:tc>
      </w:tr>
      <w:tr w:rsidR="0022434E" w:rsidRPr="00C121B0" w14:paraId="44A87F3B" w14:textId="77777777" w:rsidTr="00C23815">
        <w:tc>
          <w:tcPr>
            <w:tcW w:w="2059" w:type="dxa"/>
          </w:tcPr>
          <w:p w14:paraId="5545B25B" w14:textId="77777777" w:rsidR="009079B8" w:rsidRPr="00C121B0" w:rsidRDefault="009079B8" w:rsidP="00DC5A9C">
            <w:pPr>
              <w:rPr>
                <w:b/>
                <w:sz w:val="28"/>
                <w:szCs w:val="28"/>
                <w:lang w:val="en-US"/>
              </w:rPr>
            </w:pPr>
            <w:r w:rsidRPr="00C121B0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4506" w:type="dxa"/>
          </w:tcPr>
          <w:p w14:paraId="6DD8204D" w14:textId="77777777" w:rsidR="009079B8" w:rsidRPr="00C121B0" w:rsidRDefault="009079B8" w:rsidP="00DC5A9C">
            <w:pPr>
              <w:rPr>
                <w:sz w:val="28"/>
                <w:szCs w:val="28"/>
              </w:rPr>
            </w:pPr>
            <w:proofErr w:type="gramStart"/>
            <w:r w:rsidRPr="00C121B0">
              <w:rPr>
                <w:b/>
                <w:bCs/>
                <w:sz w:val="28"/>
                <w:szCs w:val="28"/>
              </w:rPr>
              <w:t>Вопросы</w:t>
            </w:r>
            <w:proofErr w:type="gramEnd"/>
            <w:r w:rsidRPr="00C121B0">
              <w:rPr>
                <w:b/>
                <w:bCs/>
                <w:sz w:val="28"/>
                <w:szCs w:val="28"/>
              </w:rPr>
              <w:t xml:space="preserve"> </w:t>
            </w:r>
            <w:r w:rsidR="00E5105E" w:rsidRPr="00C121B0">
              <w:rPr>
                <w:b/>
                <w:bCs/>
                <w:sz w:val="28"/>
                <w:szCs w:val="28"/>
              </w:rPr>
              <w:t>предлагаемые к</w:t>
            </w:r>
            <w:r w:rsidRPr="00C121B0">
              <w:rPr>
                <w:b/>
                <w:bCs/>
                <w:sz w:val="28"/>
                <w:szCs w:val="28"/>
              </w:rPr>
              <w:t xml:space="preserve"> рассмотрени</w:t>
            </w:r>
            <w:r w:rsidR="00E5105E" w:rsidRPr="00C121B0">
              <w:rPr>
                <w:b/>
                <w:bCs/>
                <w:sz w:val="28"/>
                <w:szCs w:val="28"/>
              </w:rPr>
              <w:t>ю</w:t>
            </w:r>
            <w:r w:rsidRPr="00C121B0">
              <w:rPr>
                <w:b/>
                <w:bCs/>
                <w:sz w:val="28"/>
                <w:szCs w:val="28"/>
              </w:rPr>
              <w:t xml:space="preserve"> на заседаниях Думы</w:t>
            </w:r>
          </w:p>
        </w:tc>
        <w:tc>
          <w:tcPr>
            <w:tcW w:w="2780" w:type="dxa"/>
          </w:tcPr>
          <w:p w14:paraId="175C229C" w14:textId="77777777" w:rsidR="009079B8" w:rsidRPr="00C121B0" w:rsidRDefault="009079B8" w:rsidP="00DC5A9C">
            <w:pPr>
              <w:rPr>
                <w:sz w:val="28"/>
                <w:szCs w:val="28"/>
              </w:rPr>
            </w:pPr>
          </w:p>
        </w:tc>
      </w:tr>
      <w:tr w:rsidR="0022434E" w:rsidRPr="00C121B0" w14:paraId="412755DA" w14:textId="77777777" w:rsidTr="00C23815">
        <w:tc>
          <w:tcPr>
            <w:tcW w:w="2059" w:type="dxa"/>
          </w:tcPr>
          <w:p w14:paraId="0F25DBFE" w14:textId="77777777" w:rsidR="009079B8" w:rsidRPr="00C121B0" w:rsidRDefault="009079B8" w:rsidP="00DC5A9C">
            <w:pPr>
              <w:rPr>
                <w:sz w:val="28"/>
                <w:szCs w:val="28"/>
              </w:rPr>
            </w:pPr>
          </w:p>
        </w:tc>
        <w:tc>
          <w:tcPr>
            <w:tcW w:w="4506" w:type="dxa"/>
          </w:tcPr>
          <w:p w14:paraId="3A7565C8" w14:textId="3E9529FF" w:rsidR="009079B8" w:rsidRPr="00C121B0" w:rsidRDefault="00E5105E" w:rsidP="00DC5A9C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C121B0">
              <w:rPr>
                <w:b/>
                <w:sz w:val="28"/>
                <w:szCs w:val="28"/>
              </w:rPr>
              <w:t xml:space="preserve">                         </w:t>
            </w:r>
            <w:r w:rsidRPr="00C121B0">
              <w:rPr>
                <w:b/>
                <w:sz w:val="28"/>
                <w:szCs w:val="28"/>
                <w:lang w:val="en-US"/>
              </w:rPr>
              <w:t xml:space="preserve">I </w:t>
            </w:r>
            <w:r w:rsidRPr="00C121B0">
              <w:rPr>
                <w:b/>
                <w:sz w:val="28"/>
                <w:szCs w:val="28"/>
              </w:rPr>
              <w:t>квартал 20</w:t>
            </w:r>
            <w:r w:rsidR="00582F31">
              <w:rPr>
                <w:b/>
                <w:sz w:val="28"/>
                <w:szCs w:val="28"/>
              </w:rPr>
              <w:t>2</w:t>
            </w:r>
            <w:r w:rsidR="003F74C4">
              <w:rPr>
                <w:b/>
                <w:sz w:val="28"/>
                <w:szCs w:val="28"/>
              </w:rPr>
              <w:t>4</w:t>
            </w:r>
            <w:r w:rsidRPr="00C121B0"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2780" w:type="dxa"/>
          </w:tcPr>
          <w:p w14:paraId="44CE8093" w14:textId="77777777" w:rsidR="009079B8" w:rsidRPr="00C121B0" w:rsidRDefault="00E5105E" w:rsidP="00DC5A9C">
            <w:pPr>
              <w:rPr>
                <w:sz w:val="28"/>
                <w:szCs w:val="28"/>
              </w:rPr>
            </w:pPr>
            <w:r w:rsidRPr="00C121B0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22434E" w:rsidRPr="00C121B0" w14:paraId="50DAC43A" w14:textId="77777777" w:rsidTr="00C23815">
        <w:tc>
          <w:tcPr>
            <w:tcW w:w="2059" w:type="dxa"/>
          </w:tcPr>
          <w:p w14:paraId="1D156CDB" w14:textId="77777777" w:rsidR="009079B8" w:rsidRPr="00C121B0" w:rsidRDefault="00433D36" w:rsidP="00DC5A9C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1</w:t>
            </w:r>
            <w:r w:rsidR="009079B8" w:rsidRPr="00C121B0">
              <w:rPr>
                <w:sz w:val="28"/>
                <w:szCs w:val="28"/>
              </w:rPr>
              <w:t>.</w:t>
            </w:r>
          </w:p>
        </w:tc>
        <w:tc>
          <w:tcPr>
            <w:tcW w:w="4506" w:type="dxa"/>
          </w:tcPr>
          <w:p w14:paraId="59FDCD2C" w14:textId="40BFC23F" w:rsidR="009079B8" w:rsidRPr="00C121B0" w:rsidRDefault="001219BD" w:rsidP="00DC5A9C">
            <w:pPr>
              <w:pStyle w:val="a4"/>
              <w:jc w:val="both"/>
              <w:rPr>
                <w:b w:val="0"/>
              </w:rPr>
            </w:pPr>
            <w:r w:rsidRPr="00C121B0">
              <w:rPr>
                <w:b w:val="0"/>
              </w:rPr>
              <w:t xml:space="preserve">Отчет </w:t>
            </w:r>
            <w:r>
              <w:rPr>
                <w:b w:val="0"/>
              </w:rPr>
              <w:t>Мэра</w:t>
            </w:r>
            <w:r w:rsidRPr="00C121B0">
              <w:rPr>
                <w:b w:val="0"/>
              </w:rPr>
              <w:t xml:space="preserve"> Карачаевского городского округа о результатах деятельности за 20</w:t>
            </w:r>
            <w:r>
              <w:rPr>
                <w:b w:val="0"/>
              </w:rPr>
              <w:t>2</w:t>
            </w:r>
            <w:r w:rsidR="003F74C4">
              <w:rPr>
                <w:b w:val="0"/>
              </w:rPr>
              <w:t>3</w:t>
            </w:r>
            <w:r w:rsidRPr="00C121B0">
              <w:rPr>
                <w:b w:val="0"/>
              </w:rPr>
              <w:t xml:space="preserve"> год.</w:t>
            </w:r>
          </w:p>
        </w:tc>
        <w:tc>
          <w:tcPr>
            <w:tcW w:w="2780" w:type="dxa"/>
          </w:tcPr>
          <w:p w14:paraId="4D2B78D9" w14:textId="178BBBF6" w:rsidR="001219BD" w:rsidRPr="00C121B0" w:rsidRDefault="001219BD" w:rsidP="001219BD">
            <w:pPr>
              <w:rPr>
                <w:sz w:val="28"/>
                <w:szCs w:val="28"/>
              </w:rPr>
            </w:pPr>
            <w:r w:rsidRPr="00C121B0">
              <w:rPr>
                <w:b/>
                <w:sz w:val="28"/>
                <w:szCs w:val="28"/>
              </w:rPr>
              <w:t>-</w:t>
            </w:r>
            <w:r w:rsidRPr="00C121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Мэр</w:t>
            </w:r>
            <w:r w:rsidRPr="00C121B0">
              <w:rPr>
                <w:sz w:val="28"/>
                <w:szCs w:val="28"/>
              </w:rPr>
              <w:t xml:space="preserve"> КГО</w:t>
            </w:r>
          </w:p>
          <w:p w14:paraId="78B4F2FD" w14:textId="4DB3E273" w:rsidR="009079B8" w:rsidRPr="00C121B0" w:rsidRDefault="001219BD" w:rsidP="00DC5A9C">
            <w:pPr>
              <w:rPr>
                <w:sz w:val="28"/>
                <w:szCs w:val="28"/>
              </w:rPr>
            </w:pPr>
            <w:r w:rsidRPr="00C121B0">
              <w:rPr>
                <w:b/>
                <w:sz w:val="28"/>
                <w:szCs w:val="28"/>
              </w:rPr>
              <w:t>-</w:t>
            </w:r>
            <w:r w:rsidRPr="00C121B0">
              <w:rPr>
                <w:sz w:val="28"/>
                <w:szCs w:val="28"/>
              </w:rPr>
              <w:t xml:space="preserve"> аппарат   Думы</w:t>
            </w:r>
          </w:p>
        </w:tc>
      </w:tr>
      <w:tr w:rsidR="0022434E" w:rsidRPr="00C121B0" w14:paraId="7E92DB16" w14:textId="77777777" w:rsidTr="00C23815">
        <w:tc>
          <w:tcPr>
            <w:tcW w:w="2059" w:type="dxa"/>
          </w:tcPr>
          <w:p w14:paraId="73A6C9B2" w14:textId="77777777" w:rsidR="00607FF6" w:rsidRPr="00C121B0" w:rsidRDefault="00607FF6" w:rsidP="00DC5A9C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2.</w:t>
            </w:r>
          </w:p>
        </w:tc>
        <w:tc>
          <w:tcPr>
            <w:tcW w:w="4506" w:type="dxa"/>
          </w:tcPr>
          <w:p w14:paraId="5EEB2702" w14:textId="6CC3E3CC" w:rsidR="00425FC0" w:rsidRDefault="00425FC0" w:rsidP="00DC5A9C">
            <w:pPr>
              <w:pStyle w:val="a4"/>
              <w:jc w:val="both"/>
              <w:rPr>
                <w:b w:val="0"/>
              </w:rPr>
            </w:pPr>
            <w:r w:rsidRPr="00C121B0">
              <w:rPr>
                <w:b w:val="0"/>
              </w:rPr>
              <w:t>Отчет начальника Межмуниципального отдела МВД РФ «Карачаевский» за 20</w:t>
            </w:r>
            <w:r>
              <w:rPr>
                <w:b w:val="0"/>
              </w:rPr>
              <w:t>23</w:t>
            </w:r>
            <w:r w:rsidRPr="00C121B0">
              <w:rPr>
                <w:b w:val="0"/>
              </w:rPr>
              <w:t xml:space="preserve"> год</w:t>
            </w:r>
          </w:p>
          <w:p w14:paraId="6094AFB1" w14:textId="4147B849" w:rsidR="00607FF6" w:rsidRPr="00C121B0" w:rsidRDefault="00425FC0" w:rsidP="00DC5A9C">
            <w:pPr>
              <w:pStyle w:val="a4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</w:tc>
        <w:tc>
          <w:tcPr>
            <w:tcW w:w="2780" w:type="dxa"/>
          </w:tcPr>
          <w:p w14:paraId="0C13A327" w14:textId="77777777" w:rsidR="00425FC0" w:rsidRPr="00C121B0" w:rsidRDefault="00425FC0" w:rsidP="00425FC0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Начальник МО МВД РФ «Карачаевский»</w:t>
            </w:r>
          </w:p>
          <w:p w14:paraId="43250739" w14:textId="5B2C0893" w:rsidR="00607FF6" w:rsidRPr="00C121B0" w:rsidRDefault="00425FC0" w:rsidP="00DC5A9C">
            <w:pPr>
              <w:rPr>
                <w:sz w:val="28"/>
                <w:szCs w:val="28"/>
              </w:rPr>
            </w:pPr>
            <w:r w:rsidRPr="00C121B0">
              <w:rPr>
                <w:b/>
                <w:sz w:val="28"/>
                <w:szCs w:val="28"/>
              </w:rPr>
              <w:t>-</w:t>
            </w:r>
            <w:r w:rsidRPr="00C121B0">
              <w:rPr>
                <w:sz w:val="28"/>
                <w:szCs w:val="28"/>
              </w:rPr>
              <w:t xml:space="preserve"> аппарат   Думы</w:t>
            </w:r>
          </w:p>
        </w:tc>
      </w:tr>
      <w:tr w:rsidR="009F2984" w:rsidRPr="00C121B0" w14:paraId="074CCE78" w14:textId="77777777" w:rsidTr="00C23815">
        <w:tc>
          <w:tcPr>
            <w:tcW w:w="2059" w:type="dxa"/>
          </w:tcPr>
          <w:p w14:paraId="2847D60C" w14:textId="4636A352" w:rsidR="009F2984" w:rsidRPr="00C121B0" w:rsidRDefault="009F2984" w:rsidP="009F2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506" w:type="dxa"/>
          </w:tcPr>
          <w:p w14:paraId="66EB63D2" w14:textId="13B86C8B" w:rsidR="009F2984" w:rsidRPr="00C121B0" w:rsidRDefault="00425FC0" w:rsidP="009F2984">
            <w:pPr>
              <w:pStyle w:val="a4"/>
              <w:jc w:val="both"/>
              <w:rPr>
                <w:b w:val="0"/>
              </w:rPr>
            </w:pPr>
            <w:r w:rsidRPr="00C121B0">
              <w:rPr>
                <w:b w:val="0"/>
              </w:rPr>
              <w:t>Об итогах деятельности Контрольно-счетной палаты КГО за 20</w:t>
            </w:r>
            <w:r>
              <w:rPr>
                <w:b w:val="0"/>
              </w:rPr>
              <w:t>23</w:t>
            </w:r>
            <w:r w:rsidRPr="00C121B0">
              <w:rPr>
                <w:b w:val="0"/>
              </w:rPr>
              <w:t xml:space="preserve"> год</w:t>
            </w:r>
          </w:p>
        </w:tc>
        <w:tc>
          <w:tcPr>
            <w:tcW w:w="2780" w:type="dxa"/>
          </w:tcPr>
          <w:p w14:paraId="7BEC0AC0" w14:textId="7F171EB2" w:rsidR="00425FC0" w:rsidRDefault="00425FC0" w:rsidP="009F2984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Председатель КСП КГО</w:t>
            </w:r>
          </w:p>
          <w:p w14:paraId="6F616AD8" w14:textId="1DBD8E95" w:rsidR="009F2984" w:rsidRPr="00C121B0" w:rsidRDefault="00425FC0" w:rsidP="009F2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F2984" w:rsidRPr="00C121B0" w14:paraId="340A1A1F" w14:textId="77777777" w:rsidTr="00C23815">
        <w:tc>
          <w:tcPr>
            <w:tcW w:w="2059" w:type="dxa"/>
          </w:tcPr>
          <w:p w14:paraId="62EBE2D6" w14:textId="56CD4CC8" w:rsidR="009F2984" w:rsidRPr="00C121B0" w:rsidRDefault="009F2984" w:rsidP="009F2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506" w:type="dxa"/>
          </w:tcPr>
          <w:p w14:paraId="0E6A11B9" w14:textId="3381B014" w:rsidR="009F2984" w:rsidRPr="00C121B0" w:rsidRDefault="009F2984" w:rsidP="009F2984">
            <w:pPr>
              <w:pStyle w:val="a4"/>
              <w:jc w:val="both"/>
              <w:rPr>
                <w:b w:val="0"/>
              </w:rPr>
            </w:pPr>
            <w:r w:rsidRPr="00C121B0">
              <w:rPr>
                <w:b w:val="0"/>
              </w:rPr>
              <w:t>Отчет Главы, председателя Думы Карачаевского городского округа о результатах деятельности за 20</w:t>
            </w:r>
            <w:r w:rsidR="009052FD">
              <w:rPr>
                <w:b w:val="0"/>
              </w:rPr>
              <w:t>2</w:t>
            </w:r>
            <w:r w:rsidR="003F74C4">
              <w:rPr>
                <w:b w:val="0"/>
              </w:rPr>
              <w:t>3</w:t>
            </w:r>
            <w:r w:rsidRPr="00C121B0">
              <w:rPr>
                <w:b w:val="0"/>
              </w:rPr>
              <w:t xml:space="preserve"> год.</w:t>
            </w:r>
          </w:p>
        </w:tc>
        <w:tc>
          <w:tcPr>
            <w:tcW w:w="2780" w:type="dxa"/>
          </w:tcPr>
          <w:p w14:paraId="1636A1DA" w14:textId="77777777" w:rsidR="009F2984" w:rsidRPr="00C121B0" w:rsidRDefault="009F2984" w:rsidP="009F2984">
            <w:pPr>
              <w:rPr>
                <w:sz w:val="28"/>
                <w:szCs w:val="28"/>
              </w:rPr>
            </w:pPr>
            <w:r w:rsidRPr="00C121B0">
              <w:rPr>
                <w:b/>
                <w:sz w:val="28"/>
                <w:szCs w:val="28"/>
              </w:rPr>
              <w:t>-</w:t>
            </w:r>
            <w:r w:rsidRPr="00C121B0">
              <w:rPr>
                <w:sz w:val="28"/>
                <w:szCs w:val="28"/>
              </w:rPr>
              <w:t xml:space="preserve"> Глава КГО</w:t>
            </w:r>
          </w:p>
          <w:p w14:paraId="48EBF226" w14:textId="77777777" w:rsidR="009F2984" w:rsidRPr="00C121B0" w:rsidRDefault="009F2984" w:rsidP="009F2984">
            <w:pPr>
              <w:rPr>
                <w:sz w:val="28"/>
                <w:szCs w:val="28"/>
              </w:rPr>
            </w:pPr>
            <w:r w:rsidRPr="00C121B0">
              <w:rPr>
                <w:b/>
                <w:sz w:val="28"/>
                <w:szCs w:val="28"/>
              </w:rPr>
              <w:t>-</w:t>
            </w:r>
            <w:r w:rsidRPr="00C121B0">
              <w:rPr>
                <w:sz w:val="28"/>
                <w:szCs w:val="28"/>
              </w:rPr>
              <w:t xml:space="preserve"> аппарат   Думы</w:t>
            </w:r>
          </w:p>
          <w:p w14:paraId="1EB5805C" w14:textId="77777777" w:rsidR="009F2984" w:rsidRPr="00C121B0" w:rsidRDefault="009F2984" w:rsidP="009F2984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 </w:t>
            </w:r>
          </w:p>
        </w:tc>
      </w:tr>
      <w:tr w:rsidR="009F2984" w:rsidRPr="00C121B0" w14:paraId="4999B706" w14:textId="77777777" w:rsidTr="00C23815">
        <w:tc>
          <w:tcPr>
            <w:tcW w:w="2059" w:type="dxa"/>
          </w:tcPr>
          <w:p w14:paraId="41818F0D" w14:textId="416EAC93" w:rsidR="009F2984" w:rsidRPr="00C121B0" w:rsidRDefault="009F2984" w:rsidP="009F2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506" w:type="dxa"/>
          </w:tcPr>
          <w:p w14:paraId="2259B06E" w14:textId="4FC51EA8" w:rsidR="009F2984" w:rsidRPr="009F2984" w:rsidRDefault="009F2984" w:rsidP="009F2984">
            <w:pPr>
              <w:pStyle w:val="a4"/>
              <w:jc w:val="both"/>
              <w:rPr>
                <w:b w:val="0"/>
                <w:bCs w:val="0"/>
              </w:rPr>
            </w:pPr>
            <w:r w:rsidRPr="009F2984">
              <w:rPr>
                <w:b w:val="0"/>
                <w:bCs w:val="0"/>
              </w:rPr>
              <w:t>О внесении изменений в бюджет на 20</w:t>
            </w:r>
            <w:r>
              <w:rPr>
                <w:b w:val="0"/>
                <w:bCs w:val="0"/>
              </w:rPr>
              <w:t>2</w:t>
            </w:r>
            <w:r w:rsidR="003F74C4">
              <w:rPr>
                <w:b w:val="0"/>
                <w:bCs w:val="0"/>
              </w:rPr>
              <w:t>3</w:t>
            </w:r>
            <w:r w:rsidRPr="009F2984">
              <w:rPr>
                <w:b w:val="0"/>
                <w:bCs w:val="0"/>
              </w:rPr>
              <w:t xml:space="preserve"> год</w:t>
            </w:r>
          </w:p>
        </w:tc>
        <w:tc>
          <w:tcPr>
            <w:tcW w:w="2780" w:type="dxa"/>
          </w:tcPr>
          <w:p w14:paraId="65D2231B" w14:textId="11E06AD4" w:rsidR="009F2984" w:rsidRPr="00C121B0" w:rsidRDefault="009F2984" w:rsidP="009F2984">
            <w:pPr>
              <w:rPr>
                <w:b/>
                <w:sz w:val="28"/>
                <w:szCs w:val="28"/>
              </w:rPr>
            </w:pPr>
            <w:r w:rsidRPr="00C121B0">
              <w:rPr>
                <w:color w:val="000000"/>
                <w:sz w:val="28"/>
                <w:szCs w:val="28"/>
              </w:rPr>
              <w:t xml:space="preserve">-финансовое управление  </w:t>
            </w:r>
            <w:r w:rsidRPr="00C121B0">
              <w:rPr>
                <w:sz w:val="28"/>
                <w:szCs w:val="28"/>
              </w:rPr>
              <w:t xml:space="preserve">                                      </w:t>
            </w:r>
          </w:p>
        </w:tc>
      </w:tr>
      <w:tr w:rsidR="009F2984" w:rsidRPr="00C121B0" w14:paraId="5A048162" w14:textId="77777777" w:rsidTr="00C23815">
        <w:tc>
          <w:tcPr>
            <w:tcW w:w="2059" w:type="dxa"/>
          </w:tcPr>
          <w:p w14:paraId="0298E2CB" w14:textId="1DB10D3E" w:rsidR="009F2984" w:rsidRPr="0068742F" w:rsidRDefault="009F2984" w:rsidP="009F2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506" w:type="dxa"/>
          </w:tcPr>
          <w:p w14:paraId="3E413CD2" w14:textId="6C4386CD" w:rsidR="009F2984" w:rsidRPr="00C121B0" w:rsidRDefault="009F2984" w:rsidP="009F2984">
            <w:pPr>
              <w:pStyle w:val="a4"/>
              <w:jc w:val="both"/>
              <w:rPr>
                <w:b w:val="0"/>
              </w:rPr>
            </w:pPr>
            <w:r w:rsidRPr="0068742F">
              <w:rPr>
                <w:rFonts w:eastAsia="Calibri"/>
                <w:b w:val="0"/>
                <w:bCs w:val="0"/>
                <w:color w:val="auto"/>
                <w:lang w:eastAsia="en-US"/>
              </w:rPr>
              <w:t xml:space="preserve">Информация «О работе </w:t>
            </w:r>
            <w:r>
              <w:rPr>
                <w:rFonts w:eastAsia="Calibri"/>
                <w:b w:val="0"/>
                <w:bCs w:val="0"/>
                <w:color w:val="auto"/>
                <w:lang w:eastAsia="en-US"/>
              </w:rPr>
              <w:t>МУП «Водоканал»</w:t>
            </w:r>
            <w:r w:rsidRPr="0068742F">
              <w:rPr>
                <w:rFonts w:eastAsia="Calibri"/>
                <w:b w:val="0"/>
                <w:bCs w:val="0"/>
                <w:color w:val="auto"/>
                <w:lang w:eastAsia="en-US"/>
              </w:rPr>
              <w:t xml:space="preserve">, проделанной </w:t>
            </w:r>
            <w:r w:rsidR="009052FD">
              <w:rPr>
                <w:rFonts w:eastAsia="Calibri"/>
                <w:b w:val="0"/>
                <w:bCs w:val="0"/>
                <w:color w:val="auto"/>
                <w:lang w:eastAsia="en-US"/>
              </w:rPr>
              <w:t>за</w:t>
            </w:r>
            <w:r w:rsidR="009569BE" w:rsidRPr="009569BE">
              <w:rPr>
                <w:rFonts w:eastAsia="Calibri"/>
                <w:b w:val="0"/>
                <w:bCs w:val="0"/>
                <w:color w:val="auto"/>
                <w:lang w:eastAsia="en-US"/>
              </w:rPr>
              <w:t xml:space="preserve"> </w:t>
            </w:r>
            <w:r>
              <w:rPr>
                <w:rFonts w:eastAsia="Calibri"/>
                <w:b w:val="0"/>
                <w:bCs w:val="0"/>
                <w:color w:val="auto"/>
                <w:lang w:eastAsia="en-US"/>
              </w:rPr>
              <w:t>20</w:t>
            </w:r>
            <w:r w:rsidR="003F74C4">
              <w:rPr>
                <w:rFonts w:eastAsia="Calibri"/>
                <w:b w:val="0"/>
                <w:bCs w:val="0"/>
                <w:color w:val="auto"/>
                <w:lang w:eastAsia="en-US"/>
              </w:rPr>
              <w:t>22-2023</w:t>
            </w:r>
            <w:r w:rsidRPr="0068742F">
              <w:rPr>
                <w:rFonts w:eastAsia="Calibri"/>
                <w:b w:val="0"/>
                <w:bCs w:val="0"/>
                <w:color w:val="auto"/>
                <w:lang w:eastAsia="en-US"/>
              </w:rPr>
              <w:t xml:space="preserve"> год</w:t>
            </w:r>
            <w:r w:rsidR="009052FD">
              <w:rPr>
                <w:rFonts w:eastAsia="Calibri"/>
                <w:b w:val="0"/>
                <w:bCs w:val="0"/>
                <w:color w:val="auto"/>
                <w:lang w:eastAsia="en-US"/>
              </w:rPr>
              <w:t>ы</w:t>
            </w:r>
            <w:r w:rsidRPr="0068742F">
              <w:rPr>
                <w:rFonts w:eastAsia="Calibri"/>
                <w:b w:val="0"/>
                <w:bCs w:val="0"/>
                <w:color w:val="auto"/>
                <w:lang w:eastAsia="en-US"/>
              </w:rPr>
              <w:t>»</w:t>
            </w:r>
          </w:p>
        </w:tc>
        <w:tc>
          <w:tcPr>
            <w:tcW w:w="2780" w:type="dxa"/>
          </w:tcPr>
          <w:p w14:paraId="67C70B2C" w14:textId="77777777" w:rsidR="009F2984" w:rsidRPr="00C121B0" w:rsidRDefault="009F2984" w:rsidP="009F2984">
            <w:pPr>
              <w:rPr>
                <w:b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proofErr w:type="gramStart"/>
            <w:r w:rsidRPr="00C121B0">
              <w:rPr>
                <w:sz w:val="28"/>
                <w:szCs w:val="28"/>
              </w:rPr>
              <w:t>постоянн</w:t>
            </w:r>
            <w:r>
              <w:rPr>
                <w:sz w:val="28"/>
                <w:szCs w:val="28"/>
              </w:rPr>
              <w:t>ая</w:t>
            </w:r>
            <w:proofErr w:type="gramEnd"/>
            <w:r w:rsidRPr="00C121B0">
              <w:rPr>
                <w:sz w:val="28"/>
                <w:szCs w:val="28"/>
              </w:rPr>
              <w:t xml:space="preserve"> комиссии по </w:t>
            </w:r>
            <w:r>
              <w:rPr>
                <w:sz w:val="28"/>
                <w:szCs w:val="28"/>
              </w:rPr>
              <w:t>городскому хозяйству и муниципальной собственности</w:t>
            </w:r>
          </w:p>
        </w:tc>
      </w:tr>
      <w:tr w:rsidR="009F2984" w:rsidRPr="00C121B0" w14:paraId="103B88AD" w14:textId="77777777" w:rsidTr="00C23815">
        <w:tc>
          <w:tcPr>
            <w:tcW w:w="2059" w:type="dxa"/>
          </w:tcPr>
          <w:p w14:paraId="246F86A6" w14:textId="0F724523" w:rsidR="009F2984" w:rsidRPr="00C121B0" w:rsidRDefault="009F2984" w:rsidP="009F29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506" w:type="dxa"/>
          </w:tcPr>
          <w:p w14:paraId="658D4F1E" w14:textId="77777777" w:rsidR="009F2984" w:rsidRPr="00C121B0" w:rsidRDefault="009F2984" w:rsidP="009F298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color w:val="1F1F1F"/>
                <w:sz w:val="28"/>
                <w:szCs w:val="28"/>
                <w:lang w:eastAsia="en-US"/>
              </w:rPr>
            </w:pPr>
            <w:r w:rsidRPr="00C121B0">
              <w:rPr>
                <w:rFonts w:eastAsia="Calibri"/>
                <w:color w:val="1F1F1F"/>
                <w:sz w:val="28"/>
                <w:szCs w:val="28"/>
                <w:lang w:eastAsia="en-US"/>
              </w:rPr>
              <w:t>О принятии изменений в Устав Карачаевского городского округа Карачаево-Черкесской Республики.</w:t>
            </w:r>
          </w:p>
        </w:tc>
        <w:tc>
          <w:tcPr>
            <w:tcW w:w="2780" w:type="dxa"/>
          </w:tcPr>
          <w:p w14:paraId="7921104E" w14:textId="77777777" w:rsidR="009F2984" w:rsidRPr="00C121B0" w:rsidRDefault="009F2984" w:rsidP="009F2984">
            <w:pPr>
              <w:rPr>
                <w:b/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</w:t>
            </w:r>
            <w:r w:rsidRPr="00C121B0">
              <w:rPr>
                <w:sz w:val="28"/>
                <w:szCs w:val="28"/>
                <w:lang w:eastAsia="en-US"/>
              </w:rPr>
              <w:t xml:space="preserve">юридический </w:t>
            </w:r>
            <w:r w:rsidRPr="00C121B0">
              <w:rPr>
                <w:b/>
                <w:sz w:val="28"/>
                <w:szCs w:val="28"/>
                <w:lang w:eastAsia="en-US"/>
              </w:rPr>
              <w:t xml:space="preserve">       </w:t>
            </w:r>
            <w:r w:rsidRPr="00C121B0">
              <w:rPr>
                <w:sz w:val="28"/>
                <w:szCs w:val="28"/>
                <w:lang w:eastAsia="en-US"/>
              </w:rPr>
              <w:t xml:space="preserve">отдел </w:t>
            </w:r>
            <w:r w:rsidRPr="00C121B0">
              <w:rPr>
                <w:sz w:val="28"/>
                <w:szCs w:val="28"/>
              </w:rPr>
              <w:t>Администрации КГО</w:t>
            </w:r>
          </w:p>
          <w:p w14:paraId="047B7B72" w14:textId="77777777" w:rsidR="009F2984" w:rsidRPr="00C121B0" w:rsidRDefault="009F2984" w:rsidP="009F2984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аппарат Думы</w:t>
            </w:r>
          </w:p>
        </w:tc>
      </w:tr>
      <w:tr w:rsidR="00BF3AAF" w:rsidRPr="00C121B0" w14:paraId="7FCA9F55" w14:textId="77777777" w:rsidTr="00C23815">
        <w:tc>
          <w:tcPr>
            <w:tcW w:w="2059" w:type="dxa"/>
          </w:tcPr>
          <w:p w14:paraId="64BFBDB3" w14:textId="17618F33" w:rsidR="00BF3AAF" w:rsidRDefault="00BF3AAF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506" w:type="dxa"/>
          </w:tcPr>
          <w:p w14:paraId="2ADD57D1" w14:textId="2E183398" w:rsidR="00BF3AAF" w:rsidRPr="00BF3AAF" w:rsidRDefault="00BF3AAF" w:rsidP="00BF3AA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color w:val="1F1F1F"/>
                <w:sz w:val="28"/>
                <w:szCs w:val="28"/>
                <w:lang w:eastAsia="en-US"/>
              </w:rPr>
            </w:pPr>
            <w:r w:rsidRPr="00BF3AAF">
              <w:rPr>
                <w:rFonts w:eastAsia="Calibri"/>
                <w:sz w:val="28"/>
                <w:szCs w:val="28"/>
              </w:rPr>
              <w:t xml:space="preserve">Отчет о проделанной работе </w:t>
            </w:r>
            <w:r w:rsidRPr="00BF3AAF">
              <w:rPr>
                <w:rFonts w:eastAsia="Calibri"/>
                <w:sz w:val="28"/>
                <w:szCs w:val="28"/>
              </w:rPr>
              <w:lastRenderedPageBreak/>
              <w:t>начальника Управления экономического развития, закупок и мобилизации доходов Администрации Карачаевского городского округа</w:t>
            </w:r>
          </w:p>
        </w:tc>
        <w:tc>
          <w:tcPr>
            <w:tcW w:w="2780" w:type="dxa"/>
          </w:tcPr>
          <w:p w14:paraId="087EB3F6" w14:textId="56AB86CC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lastRenderedPageBreak/>
              <w:t xml:space="preserve">- </w:t>
            </w:r>
            <w:proofErr w:type="gramStart"/>
            <w:r w:rsidRPr="00C121B0">
              <w:rPr>
                <w:sz w:val="28"/>
                <w:szCs w:val="28"/>
              </w:rPr>
              <w:t>постоянн</w:t>
            </w:r>
            <w:r>
              <w:rPr>
                <w:sz w:val="28"/>
                <w:szCs w:val="28"/>
              </w:rPr>
              <w:t>ая</w:t>
            </w:r>
            <w:proofErr w:type="gramEnd"/>
            <w:r w:rsidRPr="00C121B0">
              <w:rPr>
                <w:sz w:val="28"/>
                <w:szCs w:val="28"/>
              </w:rPr>
              <w:t xml:space="preserve"> </w:t>
            </w:r>
            <w:r w:rsidRPr="00C121B0">
              <w:rPr>
                <w:sz w:val="28"/>
                <w:szCs w:val="28"/>
              </w:rPr>
              <w:lastRenderedPageBreak/>
              <w:t xml:space="preserve">комиссии по </w:t>
            </w:r>
            <w:r>
              <w:rPr>
                <w:sz w:val="28"/>
                <w:szCs w:val="28"/>
              </w:rPr>
              <w:t>экономической политике и бюджету</w:t>
            </w:r>
          </w:p>
        </w:tc>
      </w:tr>
      <w:tr w:rsidR="00BF3AAF" w:rsidRPr="00C121B0" w14:paraId="41565C3F" w14:textId="77777777" w:rsidTr="00C23815">
        <w:tc>
          <w:tcPr>
            <w:tcW w:w="2059" w:type="dxa"/>
          </w:tcPr>
          <w:p w14:paraId="123322BA" w14:textId="3F0958C4" w:rsidR="00BF3AAF" w:rsidRDefault="00DD1C83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4506" w:type="dxa"/>
          </w:tcPr>
          <w:p w14:paraId="4EC7EB06" w14:textId="71802A4E" w:rsidR="00BF3AAF" w:rsidRPr="00BF3AAF" w:rsidRDefault="00BF3AAF" w:rsidP="00BF3AA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color w:val="1F1F1F"/>
                <w:sz w:val="28"/>
                <w:szCs w:val="28"/>
                <w:lang w:eastAsia="en-US"/>
              </w:rPr>
            </w:pPr>
            <w:r w:rsidRPr="00BF3AAF">
              <w:rPr>
                <w:rFonts w:eastAsia="Calibri"/>
                <w:sz w:val="28"/>
                <w:szCs w:val="28"/>
              </w:rPr>
              <w:t>Отчет о проделанной работе начальника Управления строительства, жилищно-коммунального хозяйства, транспорта и промышленности Администрации Карачаевского городского округа</w:t>
            </w:r>
          </w:p>
        </w:tc>
        <w:tc>
          <w:tcPr>
            <w:tcW w:w="2780" w:type="dxa"/>
          </w:tcPr>
          <w:p w14:paraId="66901A85" w14:textId="7A992905" w:rsidR="00BF3AAF" w:rsidRPr="00C121B0" w:rsidRDefault="00BF3AAF" w:rsidP="00BF3AAF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proofErr w:type="gramStart"/>
            <w:r w:rsidRPr="00C121B0">
              <w:rPr>
                <w:sz w:val="28"/>
                <w:szCs w:val="28"/>
              </w:rPr>
              <w:t>постоянн</w:t>
            </w:r>
            <w:r>
              <w:rPr>
                <w:sz w:val="28"/>
                <w:szCs w:val="28"/>
              </w:rPr>
              <w:t>ая</w:t>
            </w:r>
            <w:proofErr w:type="gramEnd"/>
            <w:r w:rsidRPr="00C121B0">
              <w:rPr>
                <w:sz w:val="28"/>
                <w:szCs w:val="28"/>
              </w:rPr>
              <w:t xml:space="preserve"> комиссии по </w:t>
            </w:r>
            <w:r>
              <w:rPr>
                <w:sz w:val="28"/>
                <w:szCs w:val="28"/>
              </w:rPr>
              <w:t>городскому хозяйству и муниципальной собственности</w:t>
            </w:r>
          </w:p>
        </w:tc>
      </w:tr>
      <w:tr w:rsidR="00BF3AAF" w:rsidRPr="00C121B0" w14:paraId="695A5E7E" w14:textId="77777777" w:rsidTr="00C23815">
        <w:tc>
          <w:tcPr>
            <w:tcW w:w="2059" w:type="dxa"/>
          </w:tcPr>
          <w:p w14:paraId="56F71A88" w14:textId="77777777" w:rsidR="00BF3AAF" w:rsidRPr="00C121B0" w:rsidRDefault="00BF3AAF" w:rsidP="00BF3AAF">
            <w:pPr>
              <w:rPr>
                <w:sz w:val="28"/>
                <w:szCs w:val="28"/>
              </w:rPr>
            </w:pPr>
          </w:p>
        </w:tc>
        <w:tc>
          <w:tcPr>
            <w:tcW w:w="4506" w:type="dxa"/>
          </w:tcPr>
          <w:p w14:paraId="60C1AA65" w14:textId="57ABF6F3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b/>
                <w:sz w:val="28"/>
                <w:szCs w:val="28"/>
              </w:rPr>
              <w:t xml:space="preserve">                  </w:t>
            </w:r>
            <w:r w:rsidRPr="00C121B0">
              <w:rPr>
                <w:b/>
                <w:sz w:val="28"/>
                <w:szCs w:val="28"/>
                <w:lang w:val="en-US"/>
              </w:rPr>
              <w:t xml:space="preserve">II </w:t>
            </w:r>
            <w:r w:rsidRPr="00C121B0">
              <w:rPr>
                <w:b/>
                <w:sz w:val="28"/>
                <w:szCs w:val="28"/>
              </w:rPr>
              <w:t>квартал 20</w:t>
            </w:r>
            <w:r>
              <w:rPr>
                <w:b/>
                <w:sz w:val="28"/>
                <w:szCs w:val="28"/>
              </w:rPr>
              <w:t>24</w:t>
            </w:r>
            <w:r w:rsidRPr="00C121B0"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2780" w:type="dxa"/>
          </w:tcPr>
          <w:p w14:paraId="00B2E07A" w14:textId="77777777" w:rsidR="00BF3AAF" w:rsidRPr="00C121B0" w:rsidRDefault="00BF3AAF" w:rsidP="00BF3AAF">
            <w:pPr>
              <w:rPr>
                <w:sz w:val="28"/>
                <w:szCs w:val="28"/>
                <w:lang w:val="en-US"/>
              </w:rPr>
            </w:pPr>
            <w:r w:rsidRPr="00C121B0">
              <w:rPr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BF3AAF" w:rsidRPr="00C121B0" w14:paraId="543BE6CD" w14:textId="77777777" w:rsidTr="00C23815">
        <w:tc>
          <w:tcPr>
            <w:tcW w:w="2059" w:type="dxa"/>
          </w:tcPr>
          <w:p w14:paraId="4AE7EE20" w14:textId="03C926D4" w:rsidR="00BF3AAF" w:rsidRPr="00C121B0" w:rsidRDefault="00DD1C83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BF3AAF" w:rsidRPr="00C121B0">
              <w:rPr>
                <w:sz w:val="28"/>
                <w:szCs w:val="28"/>
              </w:rPr>
              <w:t>.</w:t>
            </w:r>
          </w:p>
        </w:tc>
        <w:tc>
          <w:tcPr>
            <w:tcW w:w="4506" w:type="dxa"/>
          </w:tcPr>
          <w:p w14:paraId="3EA72B93" w14:textId="2C40B7DD" w:rsidR="00BF3AAF" w:rsidRPr="00C121B0" w:rsidRDefault="00BF3AAF" w:rsidP="00BF3AA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C121B0">
              <w:rPr>
                <w:sz w:val="28"/>
                <w:szCs w:val="28"/>
              </w:rPr>
              <w:t>О внесении изменений в бюджет на 20</w:t>
            </w:r>
            <w:r>
              <w:rPr>
                <w:sz w:val="28"/>
                <w:szCs w:val="28"/>
              </w:rPr>
              <w:t>24</w:t>
            </w:r>
            <w:r w:rsidRPr="00C121B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780" w:type="dxa"/>
          </w:tcPr>
          <w:p w14:paraId="2E3F7A19" w14:textId="77777777" w:rsidR="00BF3AAF" w:rsidRPr="00C121B0" w:rsidRDefault="00BF3AAF" w:rsidP="00BF3AAF">
            <w:pPr>
              <w:rPr>
                <w:b/>
                <w:sz w:val="28"/>
                <w:szCs w:val="28"/>
              </w:rPr>
            </w:pPr>
            <w:r w:rsidRPr="00C121B0">
              <w:rPr>
                <w:color w:val="000000"/>
                <w:sz w:val="28"/>
                <w:szCs w:val="28"/>
              </w:rPr>
              <w:t xml:space="preserve">-финансовое управление  </w:t>
            </w:r>
            <w:r w:rsidRPr="00C121B0">
              <w:rPr>
                <w:sz w:val="28"/>
                <w:szCs w:val="28"/>
              </w:rPr>
              <w:t xml:space="preserve">                                      </w:t>
            </w:r>
          </w:p>
        </w:tc>
      </w:tr>
      <w:tr w:rsidR="00BF3AAF" w:rsidRPr="00C121B0" w14:paraId="07B5C814" w14:textId="77777777" w:rsidTr="00C23815">
        <w:tc>
          <w:tcPr>
            <w:tcW w:w="2059" w:type="dxa"/>
          </w:tcPr>
          <w:p w14:paraId="19121886" w14:textId="68B190ED" w:rsidR="00BF3AAF" w:rsidRPr="00C121B0" w:rsidRDefault="00DD1C83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BF3AAF" w:rsidRPr="00C121B0">
              <w:rPr>
                <w:sz w:val="28"/>
                <w:szCs w:val="28"/>
              </w:rPr>
              <w:t>.</w:t>
            </w:r>
          </w:p>
        </w:tc>
        <w:tc>
          <w:tcPr>
            <w:tcW w:w="4506" w:type="dxa"/>
          </w:tcPr>
          <w:p w14:paraId="66437C2F" w14:textId="48D0F9E1" w:rsidR="00BF3AAF" w:rsidRPr="00C121B0" w:rsidRDefault="00BF3AAF" w:rsidP="00BF3AA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100" w:lineRule="atLeast"/>
              <w:jc w:val="both"/>
              <w:rPr>
                <w:color w:val="1F1F1F"/>
                <w:kern w:val="1"/>
                <w:sz w:val="28"/>
                <w:szCs w:val="28"/>
                <w:lang w:eastAsia="ar-SA"/>
              </w:rPr>
            </w:pPr>
            <w:r w:rsidRPr="00C121B0">
              <w:rPr>
                <w:sz w:val="28"/>
                <w:szCs w:val="28"/>
              </w:rPr>
              <w:t xml:space="preserve">О назначении публичных слушаний </w:t>
            </w:r>
            <w:r>
              <w:rPr>
                <w:color w:val="1F1F1F"/>
                <w:kern w:val="1"/>
                <w:sz w:val="28"/>
                <w:szCs w:val="28"/>
                <w:lang w:eastAsia="ar-SA"/>
              </w:rPr>
              <w:t>по проекту</w:t>
            </w:r>
            <w:r w:rsidRPr="00C121B0">
              <w:rPr>
                <w:color w:val="1F1F1F"/>
                <w:kern w:val="1"/>
                <w:sz w:val="28"/>
                <w:szCs w:val="28"/>
                <w:lang w:eastAsia="ar-SA"/>
              </w:rPr>
              <w:t xml:space="preserve"> решения Думы Карачаевского городского округа «</w:t>
            </w:r>
            <w:r w:rsidRPr="00C121B0">
              <w:rPr>
                <w:iCs/>
                <w:kern w:val="1"/>
                <w:sz w:val="28"/>
                <w:szCs w:val="28"/>
                <w:lang w:eastAsia="ar-SA"/>
              </w:rPr>
              <w:t>Об утверждении отчета об исполнении местного бюджета Карачаевского городского округа</w:t>
            </w:r>
            <w:r w:rsidRPr="00C121B0">
              <w:rPr>
                <w:iCs/>
                <w:color w:val="000000"/>
                <w:kern w:val="1"/>
                <w:sz w:val="28"/>
                <w:szCs w:val="28"/>
                <w:lang w:eastAsia="ar-SA"/>
              </w:rPr>
              <w:t xml:space="preserve"> за 20</w:t>
            </w:r>
            <w:r>
              <w:rPr>
                <w:iCs/>
                <w:color w:val="000000"/>
                <w:kern w:val="1"/>
                <w:sz w:val="28"/>
                <w:szCs w:val="28"/>
                <w:lang w:eastAsia="ar-SA"/>
              </w:rPr>
              <w:t>23</w:t>
            </w:r>
            <w:r w:rsidRPr="00C121B0">
              <w:rPr>
                <w:iCs/>
                <w:color w:val="000000"/>
                <w:kern w:val="1"/>
                <w:sz w:val="28"/>
                <w:szCs w:val="28"/>
                <w:lang w:eastAsia="ar-SA"/>
              </w:rPr>
              <w:t xml:space="preserve"> год</w:t>
            </w:r>
            <w:r w:rsidRPr="00C121B0">
              <w:rPr>
                <w:color w:val="1F1F1F"/>
                <w:kern w:val="1"/>
                <w:sz w:val="28"/>
                <w:szCs w:val="28"/>
                <w:lang w:eastAsia="ar-SA"/>
              </w:rPr>
              <w:t>».</w:t>
            </w:r>
          </w:p>
        </w:tc>
        <w:tc>
          <w:tcPr>
            <w:tcW w:w="2780" w:type="dxa"/>
          </w:tcPr>
          <w:p w14:paraId="45FFF70F" w14:textId="77777777" w:rsidR="00BF3AAF" w:rsidRPr="00C121B0" w:rsidRDefault="00BF3AAF" w:rsidP="00BF3AAF">
            <w:pPr>
              <w:rPr>
                <w:color w:val="000000"/>
                <w:sz w:val="28"/>
                <w:szCs w:val="28"/>
              </w:rPr>
            </w:pPr>
            <w:r w:rsidRPr="00C121B0">
              <w:rPr>
                <w:color w:val="000000"/>
                <w:sz w:val="28"/>
                <w:szCs w:val="28"/>
              </w:rPr>
              <w:t>-финансовое управление Администрации КГО</w:t>
            </w:r>
            <w:r w:rsidRPr="00C121B0">
              <w:rPr>
                <w:sz w:val="28"/>
                <w:szCs w:val="28"/>
              </w:rPr>
              <w:t xml:space="preserve">     </w:t>
            </w:r>
          </w:p>
        </w:tc>
      </w:tr>
      <w:tr w:rsidR="00BF3AAF" w:rsidRPr="00C121B0" w14:paraId="66FA0B84" w14:textId="77777777" w:rsidTr="00C23815">
        <w:tc>
          <w:tcPr>
            <w:tcW w:w="2059" w:type="dxa"/>
          </w:tcPr>
          <w:p w14:paraId="03C73BC4" w14:textId="62B34E68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1</w:t>
            </w:r>
            <w:r w:rsidR="00DD1C83">
              <w:rPr>
                <w:sz w:val="28"/>
                <w:szCs w:val="28"/>
              </w:rPr>
              <w:t>2</w:t>
            </w:r>
            <w:r w:rsidRPr="00C121B0">
              <w:rPr>
                <w:sz w:val="28"/>
                <w:szCs w:val="28"/>
              </w:rPr>
              <w:t>.</w:t>
            </w:r>
          </w:p>
        </w:tc>
        <w:tc>
          <w:tcPr>
            <w:tcW w:w="4506" w:type="dxa"/>
          </w:tcPr>
          <w:p w14:paraId="0D4C8A60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rFonts w:eastAsia="Calibri"/>
                <w:color w:val="1F1F1F"/>
                <w:sz w:val="28"/>
                <w:szCs w:val="28"/>
                <w:lang w:eastAsia="en-US"/>
              </w:rPr>
              <w:t>О проекте решения Думы Карачаевского городского округа «О принятии изменений в Устав Карачаевского городского округа Карачаево-Черкесской Республики»</w:t>
            </w:r>
          </w:p>
        </w:tc>
        <w:tc>
          <w:tcPr>
            <w:tcW w:w="2780" w:type="dxa"/>
          </w:tcPr>
          <w:p w14:paraId="4C6532E1" w14:textId="77777777" w:rsidR="00BF3AAF" w:rsidRPr="00C121B0" w:rsidRDefault="00BF3AAF" w:rsidP="00BF3AAF">
            <w:pPr>
              <w:rPr>
                <w:b/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</w:t>
            </w:r>
            <w:r w:rsidRPr="00C121B0">
              <w:rPr>
                <w:sz w:val="28"/>
                <w:szCs w:val="28"/>
                <w:lang w:eastAsia="en-US"/>
              </w:rPr>
              <w:t xml:space="preserve">юридический </w:t>
            </w:r>
            <w:r w:rsidRPr="00C121B0">
              <w:rPr>
                <w:b/>
                <w:sz w:val="28"/>
                <w:szCs w:val="28"/>
                <w:lang w:eastAsia="en-US"/>
              </w:rPr>
              <w:t xml:space="preserve">       </w:t>
            </w:r>
            <w:r w:rsidRPr="00C121B0">
              <w:rPr>
                <w:sz w:val="28"/>
                <w:szCs w:val="28"/>
                <w:lang w:eastAsia="en-US"/>
              </w:rPr>
              <w:t xml:space="preserve">отдел </w:t>
            </w:r>
            <w:r w:rsidRPr="00C121B0">
              <w:rPr>
                <w:sz w:val="28"/>
                <w:szCs w:val="28"/>
              </w:rPr>
              <w:t>Администрации КГО</w:t>
            </w:r>
          </w:p>
          <w:p w14:paraId="615DCFCE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аппарат Думы</w:t>
            </w:r>
          </w:p>
        </w:tc>
      </w:tr>
      <w:tr w:rsidR="00BF3AAF" w:rsidRPr="00C121B0" w14:paraId="4555DDD6" w14:textId="77777777" w:rsidTr="00C23815">
        <w:tc>
          <w:tcPr>
            <w:tcW w:w="2059" w:type="dxa"/>
          </w:tcPr>
          <w:p w14:paraId="2198C68F" w14:textId="64105C03" w:rsidR="00BF3AAF" w:rsidRPr="00C121B0" w:rsidRDefault="00BF3AAF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DD1C8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06" w:type="dxa"/>
          </w:tcPr>
          <w:p w14:paraId="7D061C3C" w14:textId="2528CADE" w:rsidR="00BF3AAF" w:rsidRPr="0068742F" w:rsidRDefault="00BF3AAF" w:rsidP="00BF3AAF">
            <w:pPr>
              <w:spacing w:before="100" w:beforeAutospacing="1" w:after="100" w:afterAutospacing="1"/>
              <w:rPr>
                <w:rFonts w:eastAsia="Calibri"/>
                <w:color w:val="1F1F1F"/>
                <w:sz w:val="28"/>
                <w:szCs w:val="28"/>
                <w:lang w:eastAsia="en-US"/>
              </w:rPr>
            </w:pPr>
            <w:r w:rsidRPr="0068742F">
              <w:rPr>
                <w:rFonts w:eastAsia="Calibri"/>
                <w:sz w:val="28"/>
                <w:szCs w:val="28"/>
                <w:lang w:eastAsia="en-US"/>
              </w:rPr>
              <w:t xml:space="preserve">Информация «О работе </w:t>
            </w:r>
            <w:r>
              <w:rPr>
                <w:rFonts w:eastAsia="Calibri"/>
                <w:sz w:val="28"/>
                <w:szCs w:val="28"/>
                <w:lang w:eastAsia="en-US"/>
              </w:rPr>
              <w:t>МАУ КГО «Карачаевск-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Зеленстрой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>»</w:t>
            </w:r>
            <w:r w:rsidRPr="0068742F">
              <w:rPr>
                <w:rFonts w:eastAsia="Calibri"/>
                <w:sz w:val="28"/>
                <w:szCs w:val="28"/>
                <w:lang w:eastAsia="en-US"/>
              </w:rPr>
              <w:t xml:space="preserve">, проделанной </w:t>
            </w:r>
            <w:r>
              <w:rPr>
                <w:rFonts w:eastAsia="Calibri"/>
                <w:sz w:val="28"/>
                <w:szCs w:val="28"/>
                <w:lang w:eastAsia="en-US"/>
              </w:rPr>
              <w:t>за</w:t>
            </w:r>
            <w:r w:rsidRPr="0068742F">
              <w:rPr>
                <w:rFonts w:eastAsia="Calibri"/>
                <w:sz w:val="28"/>
                <w:szCs w:val="28"/>
                <w:lang w:eastAsia="en-US"/>
              </w:rPr>
              <w:t xml:space="preserve"> 20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22-2023 </w:t>
            </w:r>
            <w:r w:rsidRPr="0068742F">
              <w:rPr>
                <w:rFonts w:eastAsia="Calibri"/>
                <w:sz w:val="28"/>
                <w:szCs w:val="28"/>
                <w:lang w:eastAsia="en-US"/>
              </w:rPr>
              <w:t>год</w:t>
            </w:r>
            <w:r>
              <w:rPr>
                <w:rFonts w:eastAsia="Calibri"/>
                <w:sz w:val="28"/>
                <w:szCs w:val="28"/>
                <w:lang w:eastAsia="en-US"/>
              </w:rPr>
              <w:t>ы</w:t>
            </w:r>
            <w:r w:rsidRPr="0068742F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780" w:type="dxa"/>
          </w:tcPr>
          <w:p w14:paraId="51550000" w14:textId="77777777" w:rsidR="00BF3AAF" w:rsidRDefault="00BF3AAF" w:rsidP="00BF3AA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C121B0">
              <w:rPr>
                <w:sz w:val="28"/>
                <w:szCs w:val="28"/>
              </w:rPr>
              <w:t>постоянн</w:t>
            </w:r>
            <w:r>
              <w:rPr>
                <w:sz w:val="28"/>
                <w:szCs w:val="28"/>
              </w:rPr>
              <w:t>ая</w:t>
            </w:r>
            <w:proofErr w:type="gramEnd"/>
            <w:r w:rsidRPr="00C121B0">
              <w:rPr>
                <w:sz w:val="28"/>
                <w:szCs w:val="28"/>
              </w:rPr>
              <w:t xml:space="preserve"> комиссии по </w:t>
            </w:r>
            <w:r>
              <w:rPr>
                <w:sz w:val="28"/>
                <w:szCs w:val="28"/>
              </w:rPr>
              <w:t>городскому хозяйству и муниципальной собственности</w:t>
            </w:r>
          </w:p>
          <w:p w14:paraId="6E762427" w14:textId="296A27CF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аппарат Думы</w:t>
            </w:r>
          </w:p>
        </w:tc>
      </w:tr>
      <w:tr w:rsidR="00BF3AAF" w:rsidRPr="00C121B0" w14:paraId="4C1BBFA1" w14:textId="77777777" w:rsidTr="00C23815">
        <w:tc>
          <w:tcPr>
            <w:tcW w:w="2059" w:type="dxa"/>
          </w:tcPr>
          <w:p w14:paraId="41AB50B2" w14:textId="315AA432" w:rsidR="00BF3AAF" w:rsidRPr="00DD1C83" w:rsidRDefault="00DD1C83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506" w:type="dxa"/>
          </w:tcPr>
          <w:p w14:paraId="6443978D" w14:textId="591C4F6E" w:rsidR="00BF3AAF" w:rsidRPr="00BF3AAF" w:rsidRDefault="00BF3AAF" w:rsidP="00BF3AAF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  <w:lang w:eastAsia="en-US"/>
              </w:rPr>
            </w:pPr>
            <w:r w:rsidRPr="00BF3AAF">
              <w:rPr>
                <w:rFonts w:eastAsia="Calibri"/>
                <w:sz w:val="28"/>
                <w:szCs w:val="28"/>
              </w:rPr>
              <w:t>Отчет о проделанной работе начальника Управления архитектуры, градостроительства, имущественных и земельных отношений Администрации Карачаевского городского округа</w:t>
            </w:r>
          </w:p>
        </w:tc>
        <w:tc>
          <w:tcPr>
            <w:tcW w:w="2780" w:type="dxa"/>
          </w:tcPr>
          <w:p w14:paraId="408D0697" w14:textId="77777777" w:rsidR="00BF3AAF" w:rsidRDefault="00BF3AAF" w:rsidP="00BF3AA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C121B0">
              <w:rPr>
                <w:sz w:val="28"/>
                <w:szCs w:val="28"/>
              </w:rPr>
              <w:t>постоянн</w:t>
            </w:r>
            <w:r>
              <w:rPr>
                <w:sz w:val="28"/>
                <w:szCs w:val="28"/>
              </w:rPr>
              <w:t>ая</w:t>
            </w:r>
            <w:proofErr w:type="gramEnd"/>
            <w:r w:rsidRPr="00C121B0">
              <w:rPr>
                <w:sz w:val="28"/>
                <w:szCs w:val="28"/>
              </w:rPr>
              <w:t xml:space="preserve"> комиссии по </w:t>
            </w:r>
            <w:r>
              <w:rPr>
                <w:sz w:val="28"/>
                <w:szCs w:val="28"/>
              </w:rPr>
              <w:t>городскому хозяйству и муниципальной собственности</w:t>
            </w:r>
          </w:p>
          <w:p w14:paraId="1019E2BA" w14:textId="7D429788" w:rsidR="00BF3AAF" w:rsidRDefault="00BF3AAF" w:rsidP="00BF3AAF">
            <w:pPr>
              <w:rPr>
                <w:b/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аппарат Думы</w:t>
            </w:r>
          </w:p>
        </w:tc>
      </w:tr>
      <w:tr w:rsidR="00BF3AAF" w:rsidRPr="00C121B0" w14:paraId="4BCB9865" w14:textId="77777777" w:rsidTr="00C23815">
        <w:tc>
          <w:tcPr>
            <w:tcW w:w="2059" w:type="dxa"/>
          </w:tcPr>
          <w:p w14:paraId="18DD0D02" w14:textId="391341DD" w:rsidR="00BF3AAF" w:rsidRPr="00BF3AAF" w:rsidRDefault="00DD1C83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506" w:type="dxa"/>
          </w:tcPr>
          <w:p w14:paraId="7348C9E9" w14:textId="2E200B33" w:rsidR="00BF3AAF" w:rsidRPr="00BF3AAF" w:rsidRDefault="00BF3AAF" w:rsidP="00BF3AAF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  <w:lang w:eastAsia="en-US"/>
              </w:rPr>
            </w:pPr>
            <w:r w:rsidRPr="00BF3AAF">
              <w:rPr>
                <w:bCs/>
                <w:sz w:val="28"/>
                <w:szCs w:val="28"/>
              </w:rPr>
              <w:t>Отчет о проделанной работе начальника Управления труда и социального развития Администрации Карачаевского городского округа</w:t>
            </w:r>
          </w:p>
        </w:tc>
        <w:tc>
          <w:tcPr>
            <w:tcW w:w="2780" w:type="dxa"/>
          </w:tcPr>
          <w:p w14:paraId="4A76D4B9" w14:textId="04B1ECC8" w:rsidR="00BF3AAF" w:rsidRDefault="00BF3AAF" w:rsidP="00BF3AA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C121B0">
              <w:rPr>
                <w:sz w:val="28"/>
                <w:szCs w:val="28"/>
              </w:rPr>
              <w:t>постоянн</w:t>
            </w:r>
            <w:r>
              <w:rPr>
                <w:sz w:val="28"/>
                <w:szCs w:val="28"/>
              </w:rPr>
              <w:t>ая</w:t>
            </w:r>
            <w:proofErr w:type="gramEnd"/>
            <w:r w:rsidRPr="00C121B0">
              <w:rPr>
                <w:sz w:val="28"/>
                <w:szCs w:val="28"/>
              </w:rPr>
              <w:t xml:space="preserve"> комиссии по </w:t>
            </w:r>
            <w:r>
              <w:rPr>
                <w:sz w:val="28"/>
                <w:szCs w:val="28"/>
              </w:rPr>
              <w:t>социальной политике</w:t>
            </w:r>
          </w:p>
        </w:tc>
      </w:tr>
      <w:tr w:rsidR="00BF3AAF" w:rsidRPr="00C121B0" w14:paraId="5222CCC8" w14:textId="77777777" w:rsidTr="00C23815">
        <w:tc>
          <w:tcPr>
            <w:tcW w:w="2059" w:type="dxa"/>
          </w:tcPr>
          <w:p w14:paraId="4D5A2620" w14:textId="77777777" w:rsidR="00BF3AAF" w:rsidRPr="00C121B0" w:rsidRDefault="00BF3AAF" w:rsidP="00BF3AAF">
            <w:pPr>
              <w:rPr>
                <w:sz w:val="28"/>
                <w:szCs w:val="28"/>
              </w:rPr>
            </w:pPr>
          </w:p>
        </w:tc>
        <w:tc>
          <w:tcPr>
            <w:tcW w:w="4506" w:type="dxa"/>
          </w:tcPr>
          <w:p w14:paraId="16757E1B" w14:textId="35039F90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b/>
                <w:sz w:val="28"/>
                <w:szCs w:val="28"/>
              </w:rPr>
              <w:t xml:space="preserve">                  </w:t>
            </w:r>
            <w:r w:rsidRPr="00C121B0">
              <w:rPr>
                <w:b/>
                <w:sz w:val="28"/>
                <w:szCs w:val="28"/>
                <w:lang w:val="en-US"/>
              </w:rPr>
              <w:t xml:space="preserve">III </w:t>
            </w:r>
            <w:r w:rsidRPr="00C121B0">
              <w:rPr>
                <w:b/>
                <w:sz w:val="28"/>
                <w:szCs w:val="28"/>
              </w:rPr>
              <w:t>квартал 20</w:t>
            </w:r>
            <w:r>
              <w:rPr>
                <w:b/>
                <w:sz w:val="28"/>
                <w:szCs w:val="28"/>
              </w:rPr>
              <w:t>24</w:t>
            </w:r>
            <w:r w:rsidRPr="00C121B0"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2780" w:type="dxa"/>
          </w:tcPr>
          <w:p w14:paraId="34739B8A" w14:textId="77777777" w:rsidR="00BF3AAF" w:rsidRPr="00C121B0" w:rsidRDefault="00BF3AAF" w:rsidP="00BF3AAF">
            <w:pPr>
              <w:rPr>
                <w:sz w:val="28"/>
                <w:szCs w:val="28"/>
                <w:lang w:val="en-US"/>
              </w:rPr>
            </w:pPr>
            <w:r w:rsidRPr="00C121B0">
              <w:rPr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BF3AAF" w:rsidRPr="00C121B0" w14:paraId="617194CC" w14:textId="77777777" w:rsidTr="00C23815">
        <w:tc>
          <w:tcPr>
            <w:tcW w:w="2059" w:type="dxa"/>
          </w:tcPr>
          <w:p w14:paraId="1C16F1B8" w14:textId="5D23B75F" w:rsidR="00BF3AAF" w:rsidRPr="00C121B0" w:rsidRDefault="00BF3AAF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DD1C83">
              <w:rPr>
                <w:sz w:val="28"/>
                <w:szCs w:val="28"/>
              </w:rPr>
              <w:t>6</w:t>
            </w:r>
            <w:r w:rsidRPr="00C121B0">
              <w:rPr>
                <w:sz w:val="28"/>
                <w:szCs w:val="28"/>
              </w:rPr>
              <w:t>.</w:t>
            </w:r>
          </w:p>
        </w:tc>
        <w:tc>
          <w:tcPr>
            <w:tcW w:w="4506" w:type="dxa"/>
          </w:tcPr>
          <w:p w14:paraId="3743EA40" w14:textId="29F19293" w:rsidR="00BF3AAF" w:rsidRPr="00C121B0" w:rsidRDefault="00BF3AAF" w:rsidP="00BF3AAF">
            <w:pPr>
              <w:jc w:val="both"/>
              <w:rPr>
                <w:sz w:val="28"/>
                <w:szCs w:val="28"/>
                <w:lang w:eastAsia="en-US"/>
              </w:rPr>
            </w:pPr>
            <w:r w:rsidRPr="00C121B0">
              <w:rPr>
                <w:sz w:val="28"/>
                <w:szCs w:val="28"/>
              </w:rPr>
              <w:t>О внесении изменений в бюджет на 20</w:t>
            </w:r>
            <w:r>
              <w:rPr>
                <w:sz w:val="28"/>
                <w:szCs w:val="28"/>
              </w:rPr>
              <w:t>24</w:t>
            </w:r>
            <w:r w:rsidRPr="00C121B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780" w:type="dxa"/>
          </w:tcPr>
          <w:p w14:paraId="437E5AE3" w14:textId="77777777" w:rsidR="00BF3AAF" w:rsidRPr="00C121B0" w:rsidRDefault="00BF3AAF" w:rsidP="00BF3AAF">
            <w:pPr>
              <w:rPr>
                <w:color w:val="000000"/>
                <w:sz w:val="28"/>
                <w:szCs w:val="28"/>
              </w:rPr>
            </w:pPr>
            <w:r w:rsidRPr="00C121B0">
              <w:rPr>
                <w:color w:val="000000"/>
                <w:sz w:val="28"/>
                <w:szCs w:val="28"/>
              </w:rPr>
              <w:t xml:space="preserve">-финансовое управление  </w:t>
            </w:r>
            <w:r w:rsidRPr="00C121B0">
              <w:rPr>
                <w:sz w:val="28"/>
                <w:szCs w:val="28"/>
              </w:rPr>
              <w:t xml:space="preserve">     </w:t>
            </w:r>
          </w:p>
        </w:tc>
      </w:tr>
      <w:tr w:rsidR="00BF3AAF" w:rsidRPr="00C121B0" w14:paraId="3377AF94" w14:textId="77777777" w:rsidTr="00C23815">
        <w:tc>
          <w:tcPr>
            <w:tcW w:w="2059" w:type="dxa"/>
          </w:tcPr>
          <w:p w14:paraId="0EB56A2D" w14:textId="79EF9231" w:rsidR="00BF3AAF" w:rsidRDefault="00DD1C83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506" w:type="dxa"/>
          </w:tcPr>
          <w:p w14:paraId="60B6F9F7" w14:textId="6A05BF91" w:rsidR="00BF3AAF" w:rsidRPr="00632EA4" w:rsidRDefault="00BF3AAF" w:rsidP="00BF3AAF">
            <w:pPr>
              <w:jc w:val="both"/>
              <w:rPr>
                <w:sz w:val="28"/>
                <w:szCs w:val="28"/>
              </w:rPr>
            </w:pPr>
            <w:r w:rsidRPr="00C121B0">
              <w:rPr>
                <w:iCs/>
                <w:kern w:val="1"/>
                <w:sz w:val="28"/>
                <w:szCs w:val="28"/>
                <w:lang w:eastAsia="ar-SA"/>
              </w:rPr>
              <w:t>Об утверждении отчета об исполнении местного бюджета Карачаевского городского округа</w:t>
            </w:r>
            <w:r w:rsidRPr="00C121B0">
              <w:rPr>
                <w:iCs/>
                <w:color w:val="000000"/>
                <w:kern w:val="1"/>
                <w:sz w:val="28"/>
                <w:szCs w:val="28"/>
                <w:lang w:eastAsia="ar-SA"/>
              </w:rPr>
              <w:t xml:space="preserve"> за 20</w:t>
            </w:r>
            <w:r>
              <w:rPr>
                <w:iCs/>
                <w:color w:val="000000"/>
                <w:kern w:val="1"/>
                <w:sz w:val="28"/>
                <w:szCs w:val="28"/>
                <w:lang w:eastAsia="ar-SA"/>
              </w:rPr>
              <w:t>23</w:t>
            </w:r>
            <w:r w:rsidRPr="00C121B0">
              <w:rPr>
                <w:iCs/>
                <w:color w:val="000000"/>
                <w:kern w:val="1"/>
                <w:sz w:val="28"/>
                <w:szCs w:val="28"/>
                <w:lang w:eastAsia="ar-SA"/>
              </w:rPr>
              <w:t xml:space="preserve"> год</w:t>
            </w:r>
          </w:p>
        </w:tc>
        <w:tc>
          <w:tcPr>
            <w:tcW w:w="2780" w:type="dxa"/>
          </w:tcPr>
          <w:p w14:paraId="66A06CB8" w14:textId="396FAE99" w:rsidR="00BF3AAF" w:rsidRPr="00C121B0" w:rsidRDefault="00BF3AAF" w:rsidP="00BF3AAF">
            <w:pPr>
              <w:rPr>
                <w:color w:val="000000"/>
                <w:sz w:val="28"/>
                <w:szCs w:val="28"/>
              </w:rPr>
            </w:pPr>
            <w:r w:rsidRPr="00C121B0">
              <w:rPr>
                <w:color w:val="000000"/>
                <w:sz w:val="28"/>
                <w:szCs w:val="28"/>
              </w:rPr>
              <w:t>финансовое управление</w:t>
            </w:r>
            <w:r w:rsidRPr="00C121B0">
              <w:rPr>
                <w:sz w:val="28"/>
                <w:szCs w:val="28"/>
              </w:rPr>
              <w:t xml:space="preserve">     </w:t>
            </w:r>
          </w:p>
        </w:tc>
      </w:tr>
      <w:tr w:rsidR="00BF3AAF" w:rsidRPr="00C121B0" w14:paraId="066A2619" w14:textId="77777777" w:rsidTr="00C23815">
        <w:tc>
          <w:tcPr>
            <w:tcW w:w="2059" w:type="dxa"/>
          </w:tcPr>
          <w:p w14:paraId="2A58E3B8" w14:textId="0BF80EAB" w:rsidR="00BF3AAF" w:rsidRPr="00C121B0" w:rsidRDefault="00BF3AAF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D1C83">
              <w:rPr>
                <w:sz w:val="28"/>
                <w:szCs w:val="28"/>
              </w:rPr>
              <w:t>8</w:t>
            </w:r>
            <w:r w:rsidRPr="00C121B0">
              <w:rPr>
                <w:sz w:val="28"/>
                <w:szCs w:val="28"/>
              </w:rPr>
              <w:t>.</w:t>
            </w:r>
          </w:p>
        </w:tc>
        <w:tc>
          <w:tcPr>
            <w:tcW w:w="4506" w:type="dxa"/>
          </w:tcPr>
          <w:p w14:paraId="2F24CDE1" w14:textId="77777777" w:rsidR="00BF3AAF" w:rsidRPr="00C121B0" w:rsidRDefault="00BF3AAF" w:rsidP="00BF3AAF">
            <w:pPr>
              <w:jc w:val="both"/>
              <w:rPr>
                <w:sz w:val="28"/>
                <w:szCs w:val="28"/>
              </w:rPr>
            </w:pPr>
            <w:r w:rsidRPr="00C121B0">
              <w:rPr>
                <w:rFonts w:eastAsia="Calibri"/>
                <w:sz w:val="28"/>
                <w:szCs w:val="28"/>
                <w:lang w:eastAsia="en-US"/>
              </w:rPr>
              <w:t>О присвоении звания «Почетный гражданин города Карачаевска»</w:t>
            </w:r>
          </w:p>
        </w:tc>
        <w:tc>
          <w:tcPr>
            <w:tcW w:w="2780" w:type="dxa"/>
          </w:tcPr>
          <w:p w14:paraId="31FB07E2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- </w:t>
            </w:r>
            <w:proofErr w:type="gramStart"/>
            <w:r w:rsidRPr="00C121B0">
              <w:rPr>
                <w:sz w:val="28"/>
                <w:szCs w:val="28"/>
              </w:rPr>
              <w:t>постоянн</w:t>
            </w:r>
            <w:r>
              <w:rPr>
                <w:sz w:val="28"/>
                <w:szCs w:val="28"/>
              </w:rPr>
              <w:t>ая</w:t>
            </w:r>
            <w:proofErr w:type="gramEnd"/>
            <w:r w:rsidRPr="00C121B0">
              <w:rPr>
                <w:sz w:val="28"/>
                <w:szCs w:val="28"/>
              </w:rPr>
              <w:t xml:space="preserve"> комиссии по социальной политике н</w:t>
            </w:r>
            <w:r w:rsidRPr="00C121B0">
              <w:rPr>
                <w:rFonts w:eastAsia="Calibri"/>
                <w:sz w:val="28"/>
                <w:szCs w:val="28"/>
                <w:lang w:eastAsia="en-US"/>
              </w:rPr>
              <w:t>а основании ходатайств</w:t>
            </w:r>
          </w:p>
        </w:tc>
      </w:tr>
      <w:tr w:rsidR="00BF3AAF" w:rsidRPr="00C121B0" w14:paraId="14C00764" w14:textId="77777777" w:rsidTr="00C23815">
        <w:tc>
          <w:tcPr>
            <w:tcW w:w="2059" w:type="dxa"/>
          </w:tcPr>
          <w:p w14:paraId="31443B04" w14:textId="4DF8F200" w:rsidR="00BF3AAF" w:rsidRPr="00C121B0" w:rsidRDefault="00BF3AAF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D1C83">
              <w:rPr>
                <w:sz w:val="28"/>
                <w:szCs w:val="28"/>
              </w:rPr>
              <w:t>9</w:t>
            </w:r>
            <w:r w:rsidRPr="00C121B0">
              <w:rPr>
                <w:sz w:val="28"/>
                <w:szCs w:val="28"/>
              </w:rPr>
              <w:t>.</w:t>
            </w:r>
          </w:p>
        </w:tc>
        <w:tc>
          <w:tcPr>
            <w:tcW w:w="4506" w:type="dxa"/>
          </w:tcPr>
          <w:p w14:paraId="2198C931" w14:textId="77777777" w:rsidR="00BF3AAF" w:rsidRPr="00C121B0" w:rsidRDefault="00BF3AAF" w:rsidP="00BF3AA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121B0">
              <w:rPr>
                <w:rFonts w:eastAsia="Calibri"/>
                <w:sz w:val="28"/>
                <w:szCs w:val="28"/>
                <w:lang w:eastAsia="en-US"/>
              </w:rPr>
              <w:t>Об увековечении памяти заслуженных людей Карачаевского городского округа</w:t>
            </w:r>
          </w:p>
        </w:tc>
        <w:tc>
          <w:tcPr>
            <w:tcW w:w="2780" w:type="dxa"/>
          </w:tcPr>
          <w:p w14:paraId="7D6B343D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- </w:t>
            </w:r>
            <w:proofErr w:type="gramStart"/>
            <w:r w:rsidRPr="00C121B0">
              <w:rPr>
                <w:sz w:val="28"/>
                <w:szCs w:val="28"/>
              </w:rPr>
              <w:t>постоянн</w:t>
            </w:r>
            <w:r>
              <w:rPr>
                <w:sz w:val="28"/>
                <w:szCs w:val="28"/>
              </w:rPr>
              <w:t>ая</w:t>
            </w:r>
            <w:proofErr w:type="gramEnd"/>
            <w:r w:rsidRPr="00C121B0">
              <w:rPr>
                <w:sz w:val="28"/>
                <w:szCs w:val="28"/>
              </w:rPr>
              <w:t xml:space="preserve"> комиссии по социальной политике н</w:t>
            </w:r>
            <w:r w:rsidRPr="00C121B0">
              <w:rPr>
                <w:rFonts w:eastAsia="Calibri"/>
                <w:sz w:val="28"/>
                <w:szCs w:val="28"/>
                <w:lang w:eastAsia="en-US"/>
              </w:rPr>
              <w:t>а основании ходатайств</w:t>
            </w:r>
          </w:p>
        </w:tc>
      </w:tr>
      <w:tr w:rsidR="00BF3AAF" w:rsidRPr="00C121B0" w14:paraId="24F47982" w14:textId="77777777" w:rsidTr="00C23815">
        <w:tc>
          <w:tcPr>
            <w:tcW w:w="2059" w:type="dxa"/>
          </w:tcPr>
          <w:p w14:paraId="749786A6" w14:textId="68983BFD" w:rsidR="00BF3AAF" w:rsidRDefault="00DD1C83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506" w:type="dxa"/>
          </w:tcPr>
          <w:p w14:paraId="74157986" w14:textId="54A072B6" w:rsidR="00BF3AAF" w:rsidRPr="00BF3AAF" w:rsidRDefault="00BF3AAF" w:rsidP="00BF3AA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F3AAF">
              <w:rPr>
                <w:sz w:val="28"/>
                <w:szCs w:val="28"/>
              </w:rPr>
              <w:t xml:space="preserve">Отчет о проделанной работе </w:t>
            </w:r>
            <w:proofErr w:type="gramStart"/>
            <w:r w:rsidRPr="00BF3AAF">
              <w:rPr>
                <w:sz w:val="28"/>
                <w:szCs w:val="28"/>
              </w:rPr>
              <w:t>начальника Управления образования Администрации Карачаевского городского округа</w:t>
            </w:r>
            <w:proofErr w:type="gramEnd"/>
          </w:p>
        </w:tc>
        <w:tc>
          <w:tcPr>
            <w:tcW w:w="2780" w:type="dxa"/>
          </w:tcPr>
          <w:p w14:paraId="76E4072E" w14:textId="4BBAB89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- </w:t>
            </w:r>
            <w:proofErr w:type="gramStart"/>
            <w:r w:rsidRPr="00C121B0">
              <w:rPr>
                <w:sz w:val="28"/>
                <w:szCs w:val="28"/>
              </w:rPr>
              <w:t>постоянн</w:t>
            </w:r>
            <w:r>
              <w:rPr>
                <w:sz w:val="28"/>
                <w:szCs w:val="28"/>
              </w:rPr>
              <w:t>ая</w:t>
            </w:r>
            <w:proofErr w:type="gramEnd"/>
            <w:r w:rsidRPr="00C121B0">
              <w:rPr>
                <w:sz w:val="28"/>
                <w:szCs w:val="28"/>
              </w:rPr>
              <w:t xml:space="preserve"> комиссии по социальной политике</w:t>
            </w:r>
          </w:p>
        </w:tc>
      </w:tr>
      <w:tr w:rsidR="00BF3AAF" w:rsidRPr="00C121B0" w14:paraId="4271C7EA" w14:textId="77777777" w:rsidTr="00C23815">
        <w:tc>
          <w:tcPr>
            <w:tcW w:w="2059" w:type="dxa"/>
          </w:tcPr>
          <w:p w14:paraId="5AE2D22B" w14:textId="2246D2E1" w:rsidR="00BF3AAF" w:rsidRDefault="00DD1C83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4506" w:type="dxa"/>
          </w:tcPr>
          <w:p w14:paraId="4AA5B408" w14:textId="2A5D9C9D" w:rsidR="00BF3AAF" w:rsidRPr="00BF3AAF" w:rsidRDefault="00BF3AAF" w:rsidP="00BF3AA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F3AAF">
              <w:rPr>
                <w:sz w:val="28"/>
                <w:szCs w:val="28"/>
              </w:rPr>
              <w:t xml:space="preserve">Отчет о проделанной работе начальника </w:t>
            </w:r>
            <w:proofErr w:type="gramStart"/>
            <w:r w:rsidRPr="00BF3AAF">
              <w:rPr>
                <w:sz w:val="28"/>
                <w:szCs w:val="28"/>
              </w:rPr>
              <w:t>Финансовое</w:t>
            </w:r>
            <w:proofErr w:type="gramEnd"/>
            <w:r w:rsidRPr="00BF3AAF">
              <w:rPr>
                <w:sz w:val="28"/>
                <w:szCs w:val="28"/>
              </w:rPr>
              <w:t xml:space="preserve"> управления Администрации Карачаевского городского округа</w:t>
            </w:r>
          </w:p>
        </w:tc>
        <w:tc>
          <w:tcPr>
            <w:tcW w:w="2780" w:type="dxa"/>
          </w:tcPr>
          <w:p w14:paraId="51F86CC6" w14:textId="050E2C21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- </w:t>
            </w:r>
            <w:proofErr w:type="gramStart"/>
            <w:r w:rsidRPr="00C121B0">
              <w:rPr>
                <w:sz w:val="28"/>
                <w:szCs w:val="28"/>
              </w:rPr>
              <w:t>постоянн</w:t>
            </w:r>
            <w:r>
              <w:rPr>
                <w:sz w:val="28"/>
                <w:szCs w:val="28"/>
              </w:rPr>
              <w:t>ая</w:t>
            </w:r>
            <w:proofErr w:type="gramEnd"/>
            <w:r w:rsidRPr="00C121B0">
              <w:rPr>
                <w:sz w:val="28"/>
                <w:szCs w:val="28"/>
              </w:rPr>
              <w:t xml:space="preserve"> комиссии по </w:t>
            </w:r>
            <w:r>
              <w:rPr>
                <w:sz w:val="28"/>
                <w:szCs w:val="28"/>
              </w:rPr>
              <w:t>экономической политике и бюджету</w:t>
            </w:r>
          </w:p>
        </w:tc>
      </w:tr>
      <w:tr w:rsidR="00BF3AAF" w:rsidRPr="00C121B0" w14:paraId="1A506E99" w14:textId="77777777" w:rsidTr="00C23815">
        <w:tc>
          <w:tcPr>
            <w:tcW w:w="2059" w:type="dxa"/>
          </w:tcPr>
          <w:p w14:paraId="10327D4E" w14:textId="77777777" w:rsidR="00BF3AAF" w:rsidRPr="00C121B0" w:rsidRDefault="00BF3AAF" w:rsidP="00BF3AAF">
            <w:pPr>
              <w:rPr>
                <w:sz w:val="28"/>
                <w:szCs w:val="28"/>
              </w:rPr>
            </w:pPr>
          </w:p>
        </w:tc>
        <w:tc>
          <w:tcPr>
            <w:tcW w:w="4506" w:type="dxa"/>
          </w:tcPr>
          <w:p w14:paraId="7BFDE130" w14:textId="487D1A99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b/>
                <w:sz w:val="28"/>
                <w:szCs w:val="28"/>
              </w:rPr>
              <w:t xml:space="preserve">                     </w:t>
            </w:r>
            <w:r w:rsidRPr="00C121B0">
              <w:rPr>
                <w:b/>
                <w:sz w:val="28"/>
                <w:szCs w:val="28"/>
                <w:lang w:val="en-US"/>
              </w:rPr>
              <w:t xml:space="preserve">IV </w:t>
            </w:r>
            <w:r w:rsidRPr="00C121B0">
              <w:rPr>
                <w:b/>
                <w:sz w:val="28"/>
                <w:szCs w:val="28"/>
              </w:rPr>
              <w:t>квартал 20</w:t>
            </w:r>
            <w:r>
              <w:rPr>
                <w:b/>
                <w:sz w:val="28"/>
                <w:szCs w:val="28"/>
              </w:rPr>
              <w:t>24</w:t>
            </w:r>
            <w:r w:rsidRPr="00C121B0"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2780" w:type="dxa"/>
          </w:tcPr>
          <w:p w14:paraId="55B4F60F" w14:textId="77777777" w:rsidR="00BF3AAF" w:rsidRPr="00C121B0" w:rsidRDefault="00BF3AAF" w:rsidP="00BF3AAF">
            <w:pPr>
              <w:rPr>
                <w:sz w:val="28"/>
                <w:szCs w:val="28"/>
                <w:lang w:val="en-US"/>
              </w:rPr>
            </w:pPr>
            <w:r w:rsidRPr="00C121B0">
              <w:rPr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BF3AAF" w:rsidRPr="00C121B0" w14:paraId="2F4C8076" w14:textId="77777777" w:rsidTr="00C23815">
        <w:tc>
          <w:tcPr>
            <w:tcW w:w="2059" w:type="dxa"/>
          </w:tcPr>
          <w:p w14:paraId="0923DC39" w14:textId="74BB9532" w:rsidR="00BF3AAF" w:rsidRPr="00C121B0" w:rsidRDefault="00DD1C83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BF3AAF">
              <w:rPr>
                <w:sz w:val="28"/>
                <w:szCs w:val="28"/>
              </w:rPr>
              <w:t>.</w:t>
            </w:r>
          </w:p>
        </w:tc>
        <w:tc>
          <w:tcPr>
            <w:tcW w:w="4506" w:type="dxa"/>
          </w:tcPr>
          <w:p w14:paraId="3FC43D97" w14:textId="2F14A92C" w:rsidR="00BF3AAF" w:rsidRPr="00C121B0" w:rsidRDefault="00BF3AAF" w:rsidP="00BF3AAF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О внесении изменений в бюджет на 20</w:t>
            </w:r>
            <w:r>
              <w:rPr>
                <w:sz w:val="28"/>
                <w:szCs w:val="28"/>
              </w:rPr>
              <w:t>24</w:t>
            </w:r>
            <w:r w:rsidRPr="00C121B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780" w:type="dxa"/>
          </w:tcPr>
          <w:p w14:paraId="667B9D40" w14:textId="4A4B6F14" w:rsidR="00BF3AAF" w:rsidRPr="00C121B0" w:rsidRDefault="00BF3AAF" w:rsidP="00BF3AAF">
            <w:pPr>
              <w:rPr>
                <w:b/>
                <w:sz w:val="28"/>
                <w:szCs w:val="28"/>
                <w:lang w:val="en-US"/>
              </w:rPr>
            </w:pPr>
            <w:r w:rsidRPr="00C121B0">
              <w:rPr>
                <w:color w:val="000000"/>
                <w:sz w:val="28"/>
                <w:szCs w:val="28"/>
              </w:rPr>
              <w:t xml:space="preserve">-финансовое управление  </w:t>
            </w:r>
            <w:r w:rsidRPr="00C121B0">
              <w:rPr>
                <w:sz w:val="28"/>
                <w:szCs w:val="28"/>
              </w:rPr>
              <w:t xml:space="preserve">     </w:t>
            </w:r>
          </w:p>
        </w:tc>
      </w:tr>
      <w:tr w:rsidR="00BF3AAF" w:rsidRPr="00C121B0" w14:paraId="1042ED98" w14:textId="77777777" w:rsidTr="00C23815">
        <w:tc>
          <w:tcPr>
            <w:tcW w:w="2059" w:type="dxa"/>
          </w:tcPr>
          <w:p w14:paraId="594E04FB" w14:textId="3D5604C3" w:rsidR="00BF3AAF" w:rsidRPr="002B7DDE" w:rsidRDefault="00DD1C83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BF3AAF">
              <w:rPr>
                <w:sz w:val="28"/>
                <w:szCs w:val="28"/>
              </w:rPr>
              <w:t>.</w:t>
            </w:r>
          </w:p>
        </w:tc>
        <w:tc>
          <w:tcPr>
            <w:tcW w:w="4506" w:type="dxa"/>
          </w:tcPr>
          <w:p w14:paraId="2121F969" w14:textId="0A127970" w:rsidR="00BF3AAF" w:rsidRPr="00C121B0" w:rsidRDefault="00BF3AAF" w:rsidP="00BF3AAF">
            <w:pPr>
              <w:jc w:val="both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О назначении публичных слушаний по проекту бюджета Карачаевского городского округа на 202</w:t>
            </w:r>
            <w:r>
              <w:rPr>
                <w:sz w:val="28"/>
                <w:szCs w:val="28"/>
              </w:rPr>
              <w:t>5</w:t>
            </w:r>
            <w:r w:rsidRPr="00C121B0">
              <w:rPr>
                <w:sz w:val="28"/>
                <w:szCs w:val="28"/>
              </w:rPr>
              <w:t xml:space="preserve"> год и плановый период 202</w:t>
            </w:r>
            <w:r>
              <w:rPr>
                <w:sz w:val="28"/>
                <w:szCs w:val="28"/>
              </w:rPr>
              <w:t>6</w:t>
            </w:r>
            <w:r w:rsidRPr="00C121B0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7</w:t>
            </w:r>
            <w:r w:rsidRPr="00C121B0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2780" w:type="dxa"/>
          </w:tcPr>
          <w:p w14:paraId="0FA4D6D8" w14:textId="77777777" w:rsidR="00BF3AAF" w:rsidRPr="00C121B0" w:rsidRDefault="00BF3AAF" w:rsidP="00BF3AAF">
            <w:pPr>
              <w:rPr>
                <w:color w:val="000000"/>
                <w:sz w:val="28"/>
                <w:szCs w:val="28"/>
              </w:rPr>
            </w:pPr>
            <w:r w:rsidRPr="00C121B0">
              <w:rPr>
                <w:color w:val="000000"/>
                <w:sz w:val="28"/>
                <w:szCs w:val="28"/>
              </w:rPr>
              <w:t>-финансовое управление</w:t>
            </w:r>
          </w:p>
          <w:p w14:paraId="2F69FE06" w14:textId="41D2D171" w:rsidR="00BF3AAF" w:rsidRPr="00C121B0" w:rsidRDefault="00BF3AAF" w:rsidP="00BF3AAF">
            <w:pPr>
              <w:rPr>
                <w:color w:val="000000"/>
                <w:sz w:val="28"/>
                <w:szCs w:val="28"/>
              </w:rPr>
            </w:pPr>
            <w:r w:rsidRPr="00C121B0">
              <w:rPr>
                <w:color w:val="000000"/>
                <w:sz w:val="28"/>
                <w:szCs w:val="28"/>
              </w:rPr>
              <w:t xml:space="preserve">     </w:t>
            </w:r>
            <w:r w:rsidRPr="00C121B0">
              <w:rPr>
                <w:sz w:val="28"/>
                <w:szCs w:val="28"/>
              </w:rPr>
              <w:t xml:space="preserve">                                      </w:t>
            </w:r>
          </w:p>
        </w:tc>
      </w:tr>
      <w:tr w:rsidR="00BF3AAF" w:rsidRPr="00C121B0" w14:paraId="7F362C75" w14:textId="77777777" w:rsidTr="00C23815">
        <w:tc>
          <w:tcPr>
            <w:tcW w:w="2059" w:type="dxa"/>
          </w:tcPr>
          <w:p w14:paraId="18225B1E" w14:textId="5710E5B6" w:rsidR="00BF3AAF" w:rsidRPr="00C121B0" w:rsidRDefault="00DD1C83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BF3AAF" w:rsidRPr="00C121B0">
              <w:rPr>
                <w:sz w:val="28"/>
                <w:szCs w:val="28"/>
              </w:rPr>
              <w:t>.</w:t>
            </w:r>
          </w:p>
        </w:tc>
        <w:tc>
          <w:tcPr>
            <w:tcW w:w="4506" w:type="dxa"/>
          </w:tcPr>
          <w:p w14:paraId="790E3F46" w14:textId="2B8428C9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Об утверждении прогнозного плана приватизации муниципального имущества Карачаевского городского округа на 202</w:t>
            </w:r>
            <w:r>
              <w:rPr>
                <w:sz w:val="28"/>
                <w:szCs w:val="28"/>
              </w:rPr>
              <w:t>5</w:t>
            </w:r>
            <w:r w:rsidRPr="00C121B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780" w:type="dxa"/>
          </w:tcPr>
          <w:p w14:paraId="329E552B" w14:textId="77777777" w:rsidR="00BF3AAF" w:rsidRPr="00C121B0" w:rsidRDefault="00BF3AAF" w:rsidP="00BF3AAF">
            <w:pPr>
              <w:rPr>
                <w:color w:val="000000"/>
                <w:sz w:val="28"/>
                <w:szCs w:val="28"/>
              </w:rPr>
            </w:pPr>
            <w:r w:rsidRPr="00C121B0">
              <w:rPr>
                <w:color w:val="000000"/>
                <w:sz w:val="28"/>
                <w:szCs w:val="28"/>
              </w:rPr>
              <w:t>- управление об архитектуре, градостроительстве, имущественных и земельных отношений</w:t>
            </w:r>
          </w:p>
        </w:tc>
      </w:tr>
      <w:tr w:rsidR="00BF3AAF" w:rsidRPr="00C121B0" w14:paraId="7DBEE8D0" w14:textId="77777777" w:rsidTr="00C23815">
        <w:tc>
          <w:tcPr>
            <w:tcW w:w="2059" w:type="dxa"/>
          </w:tcPr>
          <w:p w14:paraId="5C547C8A" w14:textId="02311E5D" w:rsidR="00BF3AAF" w:rsidRPr="00C121B0" w:rsidRDefault="00DD1C83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BF3AAF" w:rsidRPr="00C121B0">
              <w:rPr>
                <w:sz w:val="28"/>
                <w:szCs w:val="28"/>
              </w:rPr>
              <w:t>.</w:t>
            </w:r>
          </w:p>
        </w:tc>
        <w:tc>
          <w:tcPr>
            <w:tcW w:w="4506" w:type="dxa"/>
          </w:tcPr>
          <w:p w14:paraId="303A93AC" w14:textId="0928BAC1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О плане социально-экономического развития Карачаевского городского округа на 202</w:t>
            </w:r>
            <w:r>
              <w:rPr>
                <w:sz w:val="28"/>
                <w:szCs w:val="28"/>
              </w:rPr>
              <w:t>5</w:t>
            </w:r>
            <w:r w:rsidRPr="00C121B0">
              <w:rPr>
                <w:sz w:val="28"/>
                <w:szCs w:val="28"/>
              </w:rPr>
              <w:t xml:space="preserve"> год и плановый период 202</w:t>
            </w:r>
            <w:r>
              <w:rPr>
                <w:sz w:val="28"/>
                <w:szCs w:val="28"/>
              </w:rPr>
              <w:t>5</w:t>
            </w:r>
            <w:r w:rsidRPr="00C121B0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7</w:t>
            </w:r>
            <w:r w:rsidRPr="00C121B0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2780" w:type="dxa"/>
          </w:tcPr>
          <w:p w14:paraId="524009A5" w14:textId="77777777" w:rsidR="00BF3AAF" w:rsidRPr="00C121B0" w:rsidRDefault="00BF3AAF" w:rsidP="00BF3AAF">
            <w:pPr>
              <w:rPr>
                <w:color w:val="000000"/>
                <w:sz w:val="28"/>
                <w:szCs w:val="28"/>
              </w:rPr>
            </w:pPr>
            <w:r w:rsidRPr="00C121B0">
              <w:rPr>
                <w:color w:val="000000"/>
                <w:sz w:val="28"/>
                <w:szCs w:val="28"/>
              </w:rPr>
              <w:t xml:space="preserve">- управление экономического развития, строительства и жилищно-коммунального хозяйства </w:t>
            </w:r>
          </w:p>
        </w:tc>
      </w:tr>
      <w:tr w:rsidR="00BF3AAF" w:rsidRPr="00C121B0" w14:paraId="59CFCAF1" w14:textId="77777777" w:rsidTr="00C23815">
        <w:tc>
          <w:tcPr>
            <w:tcW w:w="2059" w:type="dxa"/>
          </w:tcPr>
          <w:p w14:paraId="1FF666A8" w14:textId="1489AC20" w:rsidR="00BF3AAF" w:rsidRPr="00C121B0" w:rsidRDefault="00BF3AAF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D1C8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06" w:type="dxa"/>
          </w:tcPr>
          <w:p w14:paraId="4ACCEE82" w14:textId="084C36B4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Об утверждении бюджета Карачаевского городского округа на 202</w:t>
            </w:r>
            <w:r>
              <w:rPr>
                <w:sz w:val="28"/>
                <w:szCs w:val="28"/>
              </w:rPr>
              <w:t>5</w:t>
            </w:r>
            <w:r w:rsidRPr="00C121B0">
              <w:rPr>
                <w:sz w:val="28"/>
                <w:szCs w:val="28"/>
              </w:rPr>
              <w:t xml:space="preserve"> г</w:t>
            </w:r>
          </w:p>
        </w:tc>
        <w:tc>
          <w:tcPr>
            <w:tcW w:w="2780" w:type="dxa"/>
          </w:tcPr>
          <w:p w14:paraId="32E6C2E6" w14:textId="69B50178" w:rsidR="00BF3AAF" w:rsidRPr="00C121B0" w:rsidRDefault="00BF3AAF" w:rsidP="00BF3AAF">
            <w:pPr>
              <w:rPr>
                <w:color w:val="000000"/>
                <w:sz w:val="28"/>
                <w:szCs w:val="28"/>
              </w:rPr>
            </w:pPr>
            <w:r w:rsidRPr="00C121B0">
              <w:rPr>
                <w:color w:val="000000"/>
                <w:sz w:val="28"/>
                <w:szCs w:val="28"/>
              </w:rPr>
              <w:t xml:space="preserve">-финансовое управление  </w:t>
            </w:r>
            <w:r w:rsidRPr="00C121B0">
              <w:rPr>
                <w:sz w:val="28"/>
                <w:szCs w:val="28"/>
              </w:rPr>
              <w:t xml:space="preserve">                                      </w:t>
            </w:r>
          </w:p>
        </w:tc>
      </w:tr>
      <w:tr w:rsidR="00BF3AAF" w:rsidRPr="00C121B0" w14:paraId="04715F92" w14:textId="77777777" w:rsidTr="00C23815">
        <w:tc>
          <w:tcPr>
            <w:tcW w:w="2059" w:type="dxa"/>
          </w:tcPr>
          <w:p w14:paraId="4E81B810" w14:textId="6B267EAF" w:rsidR="00BF3AAF" w:rsidRPr="001974BE" w:rsidRDefault="00BF3AAF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="00DD1C8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06" w:type="dxa"/>
          </w:tcPr>
          <w:p w14:paraId="617F0A3D" w14:textId="79F03C6C" w:rsidR="00BF3AAF" w:rsidRPr="00BF5B32" w:rsidRDefault="00BF3AAF" w:rsidP="00BF3A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плане работы Думы Карачаевского городского округа на 2025 год</w:t>
            </w:r>
          </w:p>
        </w:tc>
        <w:tc>
          <w:tcPr>
            <w:tcW w:w="2780" w:type="dxa"/>
          </w:tcPr>
          <w:p w14:paraId="61B8AA7D" w14:textId="3FF78FFB" w:rsidR="00BF3AAF" w:rsidRPr="00C121B0" w:rsidRDefault="00BF3AAF" w:rsidP="00BF3AA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аппарат Думы Карачаевского городского округа</w:t>
            </w:r>
          </w:p>
        </w:tc>
      </w:tr>
      <w:tr w:rsidR="00BF3AAF" w:rsidRPr="00C121B0" w14:paraId="7D29F2F0" w14:textId="77777777" w:rsidTr="00C23815">
        <w:tc>
          <w:tcPr>
            <w:tcW w:w="2059" w:type="dxa"/>
          </w:tcPr>
          <w:p w14:paraId="13A97424" w14:textId="5AD1E2E6" w:rsidR="00BF3AAF" w:rsidRPr="0035127C" w:rsidRDefault="00BF3AAF" w:rsidP="00BF3AAF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4506" w:type="dxa"/>
          </w:tcPr>
          <w:p w14:paraId="66D954D4" w14:textId="77777777" w:rsidR="00BF3AAF" w:rsidRPr="00C121B0" w:rsidRDefault="00BF3AAF" w:rsidP="00BF3AAF">
            <w:pPr>
              <w:rPr>
                <w:b/>
                <w:sz w:val="28"/>
                <w:szCs w:val="28"/>
              </w:rPr>
            </w:pPr>
            <w:proofErr w:type="gramStart"/>
            <w:r w:rsidRPr="00C121B0">
              <w:rPr>
                <w:b/>
                <w:sz w:val="28"/>
                <w:szCs w:val="28"/>
              </w:rPr>
              <w:t>Вопросы</w:t>
            </w:r>
            <w:proofErr w:type="gramEnd"/>
            <w:r w:rsidRPr="00C121B0">
              <w:rPr>
                <w:b/>
                <w:sz w:val="28"/>
                <w:szCs w:val="28"/>
              </w:rPr>
              <w:t xml:space="preserve"> рассматриваемые по мере необходимости</w:t>
            </w:r>
          </w:p>
        </w:tc>
        <w:tc>
          <w:tcPr>
            <w:tcW w:w="2780" w:type="dxa"/>
          </w:tcPr>
          <w:p w14:paraId="3A983B5B" w14:textId="77777777" w:rsidR="00BF3AAF" w:rsidRPr="00C121B0" w:rsidRDefault="00BF3AAF" w:rsidP="00BF3AAF">
            <w:pPr>
              <w:rPr>
                <w:sz w:val="28"/>
                <w:szCs w:val="28"/>
              </w:rPr>
            </w:pPr>
          </w:p>
        </w:tc>
      </w:tr>
      <w:tr w:rsidR="00BF3AAF" w:rsidRPr="00C121B0" w14:paraId="1C468429" w14:textId="77777777" w:rsidTr="00C23815">
        <w:tc>
          <w:tcPr>
            <w:tcW w:w="2059" w:type="dxa"/>
          </w:tcPr>
          <w:p w14:paraId="4D59DC12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1.</w:t>
            </w:r>
          </w:p>
        </w:tc>
        <w:tc>
          <w:tcPr>
            <w:tcW w:w="4506" w:type="dxa"/>
          </w:tcPr>
          <w:p w14:paraId="0B5C7430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О внесении изменений и/или дополнений в Устав КГО  </w:t>
            </w:r>
          </w:p>
        </w:tc>
        <w:tc>
          <w:tcPr>
            <w:tcW w:w="2780" w:type="dxa"/>
          </w:tcPr>
          <w:p w14:paraId="52E247A4" w14:textId="77777777" w:rsidR="00BF3AAF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</w:t>
            </w:r>
            <w:r w:rsidRPr="00C121B0">
              <w:rPr>
                <w:sz w:val="28"/>
                <w:szCs w:val="28"/>
                <w:lang w:eastAsia="en-US"/>
              </w:rPr>
              <w:t xml:space="preserve">юридический </w:t>
            </w:r>
            <w:r w:rsidRPr="00C121B0">
              <w:rPr>
                <w:b/>
                <w:sz w:val="28"/>
                <w:szCs w:val="28"/>
                <w:lang w:eastAsia="en-US"/>
              </w:rPr>
              <w:t xml:space="preserve">       </w:t>
            </w:r>
            <w:r w:rsidRPr="00C121B0">
              <w:rPr>
                <w:sz w:val="28"/>
                <w:szCs w:val="28"/>
                <w:lang w:eastAsia="en-US"/>
              </w:rPr>
              <w:t xml:space="preserve">отдел </w:t>
            </w:r>
            <w:r w:rsidRPr="00C121B0">
              <w:rPr>
                <w:sz w:val="28"/>
                <w:szCs w:val="28"/>
              </w:rPr>
              <w:t>Администрации КГО</w:t>
            </w:r>
          </w:p>
          <w:p w14:paraId="74E1FA26" w14:textId="4DE33904" w:rsidR="00BF3AAF" w:rsidRPr="00C121B0" w:rsidRDefault="00BF3AAF" w:rsidP="00BF3AAF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аппарат Думы</w:t>
            </w:r>
          </w:p>
        </w:tc>
      </w:tr>
      <w:tr w:rsidR="00BF3AAF" w:rsidRPr="00C121B0" w14:paraId="2661DFE9" w14:textId="77777777" w:rsidTr="00C23815">
        <w:tc>
          <w:tcPr>
            <w:tcW w:w="2059" w:type="dxa"/>
          </w:tcPr>
          <w:p w14:paraId="5848D237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2.</w:t>
            </w:r>
          </w:p>
        </w:tc>
        <w:tc>
          <w:tcPr>
            <w:tcW w:w="4506" w:type="dxa"/>
          </w:tcPr>
          <w:p w14:paraId="7CB56018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О рассмотрении актов прокурорского реагирования</w:t>
            </w:r>
          </w:p>
        </w:tc>
        <w:tc>
          <w:tcPr>
            <w:tcW w:w="2780" w:type="dxa"/>
          </w:tcPr>
          <w:p w14:paraId="553469EF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аппарат Думы</w:t>
            </w:r>
          </w:p>
          <w:p w14:paraId="56D0E158" w14:textId="77777777" w:rsidR="00BF3AAF" w:rsidRPr="00C121B0" w:rsidRDefault="00BF3AAF" w:rsidP="00BF3AAF">
            <w:pPr>
              <w:rPr>
                <w:sz w:val="28"/>
                <w:szCs w:val="28"/>
              </w:rPr>
            </w:pPr>
          </w:p>
        </w:tc>
      </w:tr>
      <w:tr w:rsidR="00BF3AAF" w:rsidRPr="00C121B0" w14:paraId="2164944D" w14:textId="77777777" w:rsidTr="00C23815">
        <w:tc>
          <w:tcPr>
            <w:tcW w:w="2059" w:type="dxa"/>
          </w:tcPr>
          <w:p w14:paraId="13D7B98D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3.</w:t>
            </w:r>
          </w:p>
        </w:tc>
        <w:tc>
          <w:tcPr>
            <w:tcW w:w="4506" w:type="dxa"/>
          </w:tcPr>
          <w:p w14:paraId="55F609C6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О признании </w:t>
            </w:r>
            <w:proofErr w:type="gramStart"/>
            <w:r w:rsidRPr="00C121B0">
              <w:rPr>
                <w:sz w:val="28"/>
                <w:szCs w:val="28"/>
              </w:rPr>
              <w:t>утратившими</w:t>
            </w:r>
            <w:proofErr w:type="gramEnd"/>
            <w:r w:rsidRPr="00C121B0">
              <w:rPr>
                <w:sz w:val="28"/>
                <w:szCs w:val="28"/>
              </w:rPr>
              <w:t xml:space="preserve"> силу и снятии с контроля решений городской Думы</w:t>
            </w:r>
          </w:p>
        </w:tc>
        <w:tc>
          <w:tcPr>
            <w:tcW w:w="2780" w:type="dxa"/>
          </w:tcPr>
          <w:p w14:paraId="5AE1C992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аппарат Думы</w:t>
            </w:r>
          </w:p>
          <w:p w14:paraId="22FEBB4F" w14:textId="77777777" w:rsidR="00BF3AAF" w:rsidRPr="00C121B0" w:rsidRDefault="00BF3AAF" w:rsidP="00BF3AAF">
            <w:pPr>
              <w:rPr>
                <w:sz w:val="28"/>
                <w:szCs w:val="28"/>
              </w:rPr>
            </w:pPr>
          </w:p>
        </w:tc>
      </w:tr>
      <w:tr w:rsidR="00BF3AAF" w:rsidRPr="00C121B0" w14:paraId="24D2B785" w14:textId="77777777" w:rsidTr="00C23815">
        <w:trPr>
          <w:trHeight w:val="300"/>
        </w:trPr>
        <w:tc>
          <w:tcPr>
            <w:tcW w:w="2059" w:type="dxa"/>
          </w:tcPr>
          <w:p w14:paraId="701965AE" w14:textId="6113BD94" w:rsidR="00BF3AAF" w:rsidRPr="00C121B0" w:rsidRDefault="00BF3AAF" w:rsidP="00BF3AA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4506" w:type="dxa"/>
          </w:tcPr>
          <w:p w14:paraId="195EA7F1" w14:textId="77777777" w:rsidR="00BF3AAF" w:rsidRPr="00C121B0" w:rsidRDefault="00BF3AAF" w:rsidP="00BF3AAF">
            <w:pPr>
              <w:rPr>
                <w:b/>
                <w:sz w:val="28"/>
                <w:szCs w:val="28"/>
              </w:rPr>
            </w:pPr>
            <w:r w:rsidRPr="00C121B0">
              <w:rPr>
                <w:b/>
                <w:sz w:val="28"/>
                <w:szCs w:val="28"/>
              </w:rPr>
              <w:t>Организационно-массовая работа</w:t>
            </w:r>
          </w:p>
        </w:tc>
        <w:tc>
          <w:tcPr>
            <w:tcW w:w="2780" w:type="dxa"/>
          </w:tcPr>
          <w:p w14:paraId="5F5D9966" w14:textId="77777777" w:rsidR="00BF3AAF" w:rsidRPr="00C121B0" w:rsidRDefault="00BF3AAF" w:rsidP="00BF3AAF">
            <w:pPr>
              <w:rPr>
                <w:sz w:val="28"/>
                <w:szCs w:val="28"/>
              </w:rPr>
            </w:pPr>
          </w:p>
        </w:tc>
      </w:tr>
      <w:tr w:rsidR="00BF3AAF" w:rsidRPr="00C121B0" w14:paraId="3E555ECF" w14:textId="77777777" w:rsidTr="00C23815">
        <w:trPr>
          <w:trHeight w:val="300"/>
        </w:trPr>
        <w:tc>
          <w:tcPr>
            <w:tcW w:w="2059" w:type="dxa"/>
          </w:tcPr>
          <w:p w14:paraId="42D73E83" w14:textId="77777777" w:rsidR="00BF3AAF" w:rsidRPr="00C121B0" w:rsidRDefault="00BF3AAF" w:rsidP="00BF3AAF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4506" w:type="dxa"/>
          </w:tcPr>
          <w:p w14:paraId="5685EF38" w14:textId="77777777" w:rsidR="00BF3AAF" w:rsidRPr="00C121B0" w:rsidRDefault="00BF3AAF" w:rsidP="00BF3AAF">
            <w:pPr>
              <w:rPr>
                <w:b/>
                <w:sz w:val="28"/>
                <w:szCs w:val="28"/>
              </w:rPr>
            </w:pPr>
            <w:r w:rsidRPr="00C121B0">
              <w:rPr>
                <w:b/>
                <w:sz w:val="28"/>
                <w:szCs w:val="28"/>
              </w:rPr>
              <w:t xml:space="preserve">У </w:t>
            </w:r>
            <w:proofErr w:type="gramStart"/>
            <w:r w:rsidRPr="00C121B0">
              <w:rPr>
                <w:b/>
                <w:sz w:val="28"/>
                <w:szCs w:val="28"/>
              </w:rPr>
              <w:t>ч</w:t>
            </w:r>
            <w:proofErr w:type="gramEnd"/>
            <w:r w:rsidRPr="00C121B0">
              <w:rPr>
                <w:b/>
                <w:sz w:val="28"/>
                <w:szCs w:val="28"/>
              </w:rPr>
              <w:t xml:space="preserve"> а с т и е:</w:t>
            </w:r>
          </w:p>
        </w:tc>
        <w:tc>
          <w:tcPr>
            <w:tcW w:w="2780" w:type="dxa"/>
          </w:tcPr>
          <w:p w14:paraId="6B372A0F" w14:textId="77777777" w:rsidR="00BF3AAF" w:rsidRPr="00C121B0" w:rsidRDefault="00BF3AAF" w:rsidP="00BF3AAF">
            <w:pPr>
              <w:rPr>
                <w:sz w:val="28"/>
                <w:szCs w:val="28"/>
              </w:rPr>
            </w:pPr>
          </w:p>
        </w:tc>
      </w:tr>
      <w:tr w:rsidR="00BF3AAF" w:rsidRPr="00C121B0" w14:paraId="1824869B" w14:textId="77777777" w:rsidTr="00C23815">
        <w:trPr>
          <w:trHeight w:val="300"/>
        </w:trPr>
        <w:tc>
          <w:tcPr>
            <w:tcW w:w="2059" w:type="dxa"/>
          </w:tcPr>
          <w:p w14:paraId="6C2311A0" w14:textId="7AAA7C8D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по плану работы Мэрии КГО</w:t>
            </w:r>
          </w:p>
        </w:tc>
        <w:tc>
          <w:tcPr>
            <w:tcW w:w="4506" w:type="dxa"/>
          </w:tcPr>
          <w:p w14:paraId="18680C95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в работе комиссий администрации КГО (жилищной, административной и других)</w:t>
            </w:r>
          </w:p>
        </w:tc>
        <w:tc>
          <w:tcPr>
            <w:tcW w:w="2780" w:type="dxa"/>
          </w:tcPr>
          <w:p w14:paraId="6AB76181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-депутаты Думы</w:t>
            </w:r>
          </w:p>
        </w:tc>
      </w:tr>
      <w:tr w:rsidR="00BF3AAF" w:rsidRPr="00C121B0" w14:paraId="7973AE1E" w14:textId="77777777" w:rsidTr="00C23815">
        <w:trPr>
          <w:trHeight w:val="300"/>
        </w:trPr>
        <w:tc>
          <w:tcPr>
            <w:tcW w:w="2059" w:type="dxa"/>
          </w:tcPr>
          <w:p w14:paraId="4C4C9BA2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 по плану работы Мэрии КГО</w:t>
            </w:r>
          </w:p>
        </w:tc>
        <w:tc>
          <w:tcPr>
            <w:tcW w:w="4506" w:type="dxa"/>
          </w:tcPr>
          <w:p w14:paraId="31FB7FF4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- </w:t>
            </w:r>
            <w:proofErr w:type="gramStart"/>
            <w:r w:rsidRPr="00C121B0">
              <w:rPr>
                <w:sz w:val="28"/>
                <w:szCs w:val="28"/>
              </w:rPr>
              <w:t>в</w:t>
            </w:r>
            <w:proofErr w:type="gramEnd"/>
            <w:r w:rsidRPr="00C121B0">
              <w:rPr>
                <w:sz w:val="28"/>
                <w:szCs w:val="28"/>
              </w:rPr>
              <w:t xml:space="preserve"> встречах Мэра администрации КГО с жителями Карачаевского округа</w:t>
            </w:r>
          </w:p>
        </w:tc>
        <w:tc>
          <w:tcPr>
            <w:tcW w:w="2780" w:type="dxa"/>
          </w:tcPr>
          <w:p w14:paraId="18686EE9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-депутаты Думы</w:t>
            </w:r>
          </w:p>
        </w:tc>
      </w:tr>
      <w:tr w:rsidR="00BF3AAF" w:rsidRPr="00C121B0" w14:paraId="2DF30BF1" w14:textId="77777777" w:rsidTr="00C23815">
        <w:trPr>
          <w:trHeight w:val="300"/>
        </w:trPr>
        <w:tc>
          <w:tcPr>
            <w:tcW w:w="2059" w:type="dxa"/>
          </w:tcPr>
          <w:p w14:paraId="65EBAE0E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4506" w:type="dxa"/>
          </w:tcPr>
          <w:p w14:paraId="1D81445A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в работе временных депутатских комиссий и рабочих групп по изучению определенных вопросов</w:t>
            </w:r>
          </w:p>
        </w:tc>
        <w:tc>
          <w:tcPr>
            <w:tcW w:w="2780" w:type="dxa"/>
          </w:tcPr>
          <w:p w14:paraId="0327EE71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-депутаты Думы по поручению Главы КГО</w:t>
            </w:r>
          </w:p>
        </w:tc>
      </w:tr>
      <w:tr w:rsidR="00BF3AAF" w:rsidRPr="00C121B0" w14:paraId="1A2BB3A8" w14:textId="77777777" w:rsidTr="00C23815">
        <w:trPr>
          <w:trHeight w:val="300"/>
        </w:trPr>
        <w:tc>
          <w:tcPr>
            <w:tcW w:w="2059" w:type="dxa"/>
          </w:tcPr>
          <w:p w14:paraId="601DDA71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по плану работы Мэрии КГО</w:t>
            </w:r>
          </w:p>
        </w:tc>
        <w:tc>
          <w:tcPr>
            <w:tcW w:w="4506" w:type="dxa"/>
          </w:tcPr>
          <w:p w14:paraId="7452133D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-в расширенных планерных совещаниях с руководителями предприятий, организаций, учреждений КГО</w:t>
            </w:r>
          </w:p>
        </w:tc>
        <w:tc>
          <w:tcPr>
            <w:tcW w:w="2780" w:type="dxa"/>
          </w:tcPr>
          <w:p w14:paraId="0BB90479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-глава КГО</w:t>
            </w:r>
          </w:p>
          <w:p w14:paraId="5199F3D3" w14:textId="3826E7E7" w:rsidR="00BF3AAF" w:rsidRPr="0035127C" w:rsidRDefault="00BF3AAF" w:rsidP="00BF3A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BF3AAF" w:rsidRPr="00C121B0" w14:paraId="2F09392E" w14:textId="77777777" w:rsidTr="00C23815">
        <w:trPr>
          <w:trHeight w:val="300"/>
        </w:trPr>
        <w:tc>
          <w:tcPr>
            <w:tcW w:w="2059" w:type="dxa"/>
          </w:tcPr>
          <w:p w14:paraId="1997EAE2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по плану НС КЧР</w:t>
            </w:r>
          </w:p>
        </w:tc>
        <w:tc>
          <w:tcPr>
            <w:tcW w:w="4506" w:type="dxa"/>
          </w:tcPr>
          <w:p w14:paraId="741A9213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-участие в сессиях Народного собрания КЧР</w:t>
            </w:r>
          </w:p>
        </w:tc>
        <w:tc>
          <w:tcPr>
            <w:tcW w:w="2780" w:type="dxa"/>
          </w:tcPr>
          <w:p w14:paraId="3A62E906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-глава КГО</w:t>
            </w:r>
          </w:p>
          <w:p w14:paraId="7F926A69" w14:textId="2B4BAAA3" w:rsidR="00BF3AAF" w:rsidRPr="0035127C" w:rsidRDefault="00BF3AAF" w:rsidP="00BF3A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BF3AAF" w:rsidRPr="00C121B0" w14:paraId="4BD4984D" w14:textId="77777777" w:rsidTr="00C23815">
        <w:trPr>
          <w:trHeight w:val="300"/>
        </w:trPr>
        <w:tc>
          <w:tcPr>
            <w:tcW w:w="2059" w:type="dxa"/>
          </w:tcPr>
          <w:p w14:paraId="0FE35715" w14:textId="77777777" w:rsidR="00BF3AAF" w:rsidRPr="00C121B0" w:rsidRDefault="00BF3AAF" w:rsidP="00BF3AAF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</w:p>
        </w:tc>
        <w:tc>
          <w:tcPr>
            <w:tcW w:w="4506" w:type="dxa"/>
          </w:tcPr>
          <w:p w14:paraId="1F906B0A" w14:textId="77777777" w:rsidR="00BF3AAF" w:rsidRPr="00C121B0" w:rsidRDefault="00BF3AAF" w:rsidP="00BF3AAF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proofErr w:type="gramStart"/>
            <w:r w:rsidRPr="00C121B0">
              <w:rPr>
                <w:b/>
                <w:sz w:val="28"/>
                <w:szCs w:val="28"/>
              </w:rPr>
              <w:t>П</w:t>
            </w:r>
            <w:proofErr w:type="gramEnd"/>
            <w:r w:rsidRPr="00C121B0">
              <w:rPr>
                <w:b/>
                <w:sz w:val="28"/>
                <w:szCs w:val="28"/>
              </w:rPr>
              <w:t xml:space="preserve"> р о в е д е н и е:</w:t>
            </w:r>
          </w:p>
        </w:tc>
        <w:tc>
          <w:tcPr>
            <w:tcW w:w="2780" w:type="dxa"/>
          </w:tcPr>
          <w:p w14:paraId="02673122" w14:textId="77777777" w:rsidR="00BF3AAF" w:rsidRPr="00C121B0" w:rsidRDefault="00BF3AAF" w:rsidP="00BF3AAF">
            <w:pPr>
              <w:rPr>
                <w:sz w:val="28"/>
                <w:szCs w:val="28"/>
              </w:rPr>
            </w:pPr>
          </w:p>
        </w:tc>
      </w:tr>
      <w:tr w:rsidR="00BF3AAF" w:rsidRPr="00C121B0" w14:paraId="06ED78A1" w14:textId="77777777" w:rsidTr="00C23815">
        <w:trPr>
          <w:trHeight w:val="300"/>
        </w:trPr>
        <w:tc>
          <w:tcPr>
            <w:tcW w:w="2059" w:type="dxa"/>
          </w:tcPr>
          <w:p w14:paraId="35E3AF99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согласно графику приема</w:t>
            </w:r>
          </w:p>
        </w:tc>
        <w:tc>
          <w:tcPr>
            <w:tcW w:w="4506" w:type="dxa"/>
          </w:tcPr>
          <w:p w14:paraId="7AD44118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приема избирателей по личным вопросам в депутатских центрах по избирательному округу</w:t>
            </w:r>
          </w:p>
        </w:tc>
        <w:tc>
          <w:tcPr>
            <w:tcW w:w="2780" w:type="dxa"/>
          </w:tcPr>
          <w:p w14:paraId="3BD21E9E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-депутаты Думы</w:t>
            </w:r>
          </w:p>
        </w:tc>
      </w:tr>
      <w:tr w:rsidR="00BF3AAF" w:rsidRPr="00C121B0" w14:paraId="3CBDE896" w14:textId="77777777" w:rsidTr="00C23815">
        <w:trPr>
          <w:trHeight w:val="300"/>
        </w:trPr>
        <w:tc>
          <w:tcPr>
            <w:tcW w:w="2059" w:type="dxa"/>
          </w:tcPr>
          <w:p w14:paraId="5F397B2C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4506" w:type="dxa"/>
          </w:tcPr>
          <w:p w14:paraId="3B373A26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встречи с избирателями</w:t>
            </w:r>
          </w:p>
        </w:tc>
        <w:tc>
          <w:tcPr>
            <w:tcW w:w="2780" w:type="dxa"/>
          </w:tcPr>
          <w:p w14:paraId="50BEA49D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-депутаты Думы</w:t>
            </w:r>
          </w:p>
        </w:tc>
      </w:tr>
      <w:tr w:rsidR="00BF3AAF" w:rsidRPr="00C121B0" w14:paraId="71E5610E" w14:textId="77777777" w:rsidTr="00C23815">
        <w:trPr>
          <w:trHeight w:val="300"/>
        </w:trPr>
        <w:tc>
          <w:tcPr>
            <w:tcW w:w="2059" w:type="dxa"/>
          </w:tcPr>
          <w:p w14:paraId="5C909C41" w14:textId="77777777" w:rsidR="00BF3AAF" w:rsidRPr="00C121B0" w:rsidRDefault="00BF3AAF" w:rsidP="00BF3AAF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</w:p>
        </w:tc>
        <w:tc>
          <w:tcPr>
            <w:tcW w:w="4506" w:type="dxa"/>
          </w:tcPr>
          <w:p w14:paraId="32C75AAE" w14:textId="77777777" w:rsidR="00BF3AAF" w:rsidRPr="00C121B0" w:rsidRDefault="00BF3AAF" w:rsidP="00BF3AAF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C121B0">
              <w:rPr>
                <w:b/>
                <w:sz w:val="28"/>
                <w:szCs w:val="28"/>
              </w:rPr>
              <w:t xml:space="preserve">О с у щ е с т в </w:t>
            </w:r>
            <w:proofErr w:type="gramStart"/>
            <w:r w:rsidRPr="00C121B0">
              <w:rPr>
                <w:b/>
                <w:sz w:val="28"/>
                <w:szCs w:val="28"/>
              </w:rPr>
              <w:t>л</w:t>
            </w:r>
            <w:proofErr w:type="gramEnd"/>
            <w:r w:rsidRPr="00C121B0">
              <w:rPr>
                <w:b/>
                <w:sz w:val="28"/>
                <w:szCs w:val="28"/>
              </w:rPr>
              <w:t xml:space="preserve"> е н и е:</w:t>
            </w:r>
          </w:p>
        </w:tc>
        <w:tc>
          <w:tcPr>
            <w:tcW w:w="2780" w:type="dxa"/>
          </w:tcPr>
          <w:p w14:paraId="24EEA2B9" w14:textId="77777777" w:rsidR="00BF3AAF" w:rsidRPr="00C121B0" w:rsidRDefault="00BF3AAF" w:rsidP="00BF3AAF">
            <w:pPr>
              <w:rPr>
                <w:sz w:val="28"/>
                <w:szCs w:val="28"/>
              </w:rPr>
            </w:pPr>
          </w:p>
        </w:tc>
      </w:tr>
      <w:tr w:rsidR="00BF3AAF" w:rsidRPr="00C121B0" w14:paraId="6B08623C" w14:textId="77777777" w:rsidTr="00C23815">
        <w:trPr>
          <w:trHeight w:val="300"/>
        </w:trPr>
        <w:tc>
          <w:tcPr>
            <w:tcW w:w="2059" w:type="dxa"/>
          </w:tcPr>
          <w:p w14:paraId="07C94BBA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весь период</w:t>
            </w:r>
          </w:p>
        </w:tc>
        <w:tc>
          <w:tcPr>
            <w:tcW w:w="4506" w:type="dxa"/>
          </w:tcPr>
          <w:p w14:paraId="506AD8F0" w14:textId="77777777" w:rsidR="00BF3AAF" w:rsidRPr="00C121B0" w:rsidRDefault="00BF3AAF" w:rsidP="00BF3AAF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подготовки проектов решений Думы</w:t>
            </w:r>
          </w:p>
        </w:tc>
        <w:tc>
          <w:tcPr>
            <w:tcW w:w="2780" w:type="dxa"/>
          </w:tcPr>
          <w:p w14:paraId="2E115C22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аппарат Думы</w:t>
            </w:r>
          </w:p>
        </w:tc>
      </w:tr>
      <w:tr w:rsidR="00BF3AAF" w:rsidRPr="00C121B0" w14:paraId="3C9C59A1" w14:textId="77777777" w:rsidTr="00C23815">
        <w:trPr>
          <w:trHeight w:val="300"/>
        </w:trPr>
        <w:tc>
          <w:tcPr>
            <w:tcW w:w="2059" w:type="dxa"/>
          </w:tcPr>
          <w:p w14:paraId="3BAD887D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в течении10 дней после заседания</w:t>
            </w:r>
          </w:p>
        </w:tc>
        <w:tc>
          <w:tcPr>
            <w:tcW w:w="4506" w:type="dxa"/>
          </w:tcPr>
          <w:p w14:paraId="0B5A0472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-доработки решений Думы, принятых на заседаниях </w:t>
            </w:r>
          </w:p>
        </w:tc>
        <w:tc>
          <w:tcPr>
            <w:tcW w:w="2780" w:type="dxa"/>
          </w:tcPr>
          <w:p w14:paraId="17694582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аппарат Думы</w:t>
            </w:r>
          </w:p>
        </w:tc>
      </w:tr>
      <w:tr w:rsidR="00BF3AAF" w:rsidRPr="00C121B0" w14:paraId="13598C5A" w14:textId="77777777" w:rsidTr="00C23815">
        <w:trPr>
          <w:trHeight w:val="300"/>
        </w:trPr>
        <w:tc>
          <w:tcPr>
            <w:tcW w:w="2059" w:type="dxa"/>
          </w:tcPr>
          <w:p w14:paraId="55274151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4506" w:type="dxa"/>
          </w:tcPr>
          <w:p w14:paraId="5E01935F" w14:textId="55E9770D" w:rsidR="00BF3AAF" w:rsidRPr="00C121B0" w:rsidRDefault="00BF3AAF" w:rsidP="00BF3AAF">
            <w:pPr>
              <w:pStyle w:val="a6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-отправки НПА Думы для регистрации в Управление </w:t>
            </w:r>
            <w:r>
              <w:rPr>
                <w:sz w:val="28"/>
                <w:szCs w:val="28"/>
              </w:rPr>
              <w:t>Главы</w:t>
            </w:r>
            <w:r w:rsidRPr="00C121B0">
              <w:rPr>
                <w:sz w:val="28"/>
                <w:szCs w:val="28"/>
              </w:rPr>
              <w:t xml:space="preserve"> КЧР по </w:t>
            </w:r>
            <w:r>
              <w:rPr>
                <w:sz w:val="28"/>
                <w:szCs w:val="28"/>
              </w:rPr>
              <w:t>внутренней политике</w:t>
            </w:r>
          </w:p>
        </w:tc>
        <w:tc>
          <w:tcPr>
            <w:tcW w:w="2780" w:type="dxa"/>
          </w:tcPr>
          <w:p w14:paraId="7D7F8045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аппарат Думы</w:t>
            </w:r>
          </w:p>
          <w:p w14:paraId="1F68D253" w14:textId="77777777" w:rsidR="00BF3AAF" w:rsidRPr="00C121B0" w:rsidRDefault="00BF3AAF" w:rsidP="00BF3AAF">
            <w:pPr>
              <w:rPr>
                <w:sz w:val="28"/>
                <w:szCs w:val="28"/>
              </w:rPr>
            </w:pPr>
          </w:p>
        </w:tc>
      </w:tr>
      <w:tr w:rsidR="00BF3AAF" w:rsidRPr="00C121B0" w14:paraId="21AE634D" w14:textId="77777777" w:rsidTr="00C23815">
        <w:trPr>
          <w:trHeight w:val="300"/>
        </w:trPr>
        <w:tc>
          <w:tcPr>
            <w:tcW w:w="2059" w:type="dxa"/>
          </w:tcPr>
          <w:p w14:paraId="6D6A1622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весь период</w:t>
            </w:r>
          </w:p>
        </w:tc>
        <w:tc>
          <w:tcPr>
            <w:tcW w:w="4506" w:type="dxa"/>
          </w:tcPr>
          <w:p w14:paraId="19E01475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- </w:t>
            </w:r>
            <w:proofErr w:type="gramStart"/>
            <w:r w:rsidRPr="00C121B0">
              <w:rPr>
                <w:sz w:val="28"/>
                <w:szCs w:val="28"/>
              </w:rPr>
              <w:t>контроля за</w:t>
            </w:r>
            <w:proofErr w:type="gramEnd"/>
            <w:r w:rsidRPr="00C121B0">
              <w:rPr>
                <w:sz w:val="28"/>
                <w:szCs w:val="28"/>
              </w:rPr>
              <w:t xml:space="preserve"> исполнением решений вышестоящих органов власти и своих собственных</w:t>
            </w:r>
          </w:p>
        </w:tc>
        <w:tc>
          <w:tcPr>
            <w:tcW w:w="2780" w:type="dxa"/>
          </w:tcPr>
          <w:p w14:paraId="447D9AF4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-постоянные комиссии Думы</w:t>
            </w:r>
          </w:p>
        </w:tc>
      </w:tr>
      <w:tr w:rsidR="00BF3AAF" w:rsidRPr="00C121B0" w14:paraId="76EFDAB1" w14:textId="77777777" w:rsidTr="00C23815">
        <w:trPr>
          <w:trHeight w:val="300"/>
        </w:trPr>
        <w:tc>
          <w:tcPr>
            <w:tcW w:w="2059" w:type="dxa"/>
          </w:tcPr>
          <w:p w14:paraId="3A244096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весь период</w:t>
            </w:r>
          </w:p>
        </w:tc>
        <w:tc>
          <w:tcPr>
            <w:tcW w:w="4506" w:type="dxa"/>
          </w:tcPr>
          <w:p w14:paraId="1BCE9C80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- </w:t>
            </w:r>
            <w:proofErr w:type="gramStart"/>
            <w:r w:rsidRPr="00C121B0">
              <w:rPr>
                <w:sz w:val="28"/>
                <w:szCs w:val="28"/>
              </w:rPr>
              <w:t>контроля за</w:t>
            </w:r>
            <w:proofErr w:type="gramEnd"/>
            <w:r w:rsidRPr="00C121B0">
              <w:rPr>
                <w:sz w:val="28"/>
                <w:szCs w:val="28"/>
              </w:rPr>
              <w:t xml:space="preserve"> исполнением местного бюджета</w:t>
            </w:r>
          </w:p>
        </w:tc>
        <w:tc>
          <w:tcPr>
            <w:tcW w:w="2780" w:type="dxa"/>
          </w:tcPr>
          <w:p w14:paraId="6056A474" w14:textId="3C2CFFF1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-постоянная комиссия по экономической политике и бюджету</w:t>
            </w:r>
          </w:p>
        </w:tc>
      </w:tr>
      <w:tr w:rsidR="00BF3AAF" w:rsidRPr="00C121B0" w14:paraId="5DC9CF45" w14:textId="77777777" w:rsidTr="00C23815">
        <w:trPr>
          <w:trHeight w:val="300"/>
        </w:trPr>
        <w:tc>
          <w:tcPr>
            <w:tcW w:w="2059" w:type="dxa"/>
          </w:tcPr>
          <w:p w14:paraId="6AA5AF5C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весь период</w:t>
            </w:r>
          </w:p>
        </w:tc>
        <w:tc>
          <w:tcPr>
            <w:tcW w:w="4506" w:type="dxa"/>
          </w:tcPr>
          <w:p w14:paraId="71454E63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- </w:t>
            </w:r>
            <w:proofErr w:type="gramStart"/>
            <w:r w:rsidRPr="00C121B0">
              <w:rPr>
                <w:sz w:val="28"/>
                <w:szCs w:val="28"/>
              </w:rPr>
              <w:t>контроля за</w:t>
            </w:r>
            <w:proofErr w:type="gramEnd"/>
            <w:r w:rsidRPr="00C121B0">
              <w:rPr>
                <w:sz w:val="28"/>
                <w:szCs w:val="28"/>
              </w:rPr>
              <w:t xml:space="preserve"> рассмотрением предложений, заявлений, поступивших в Думу</w:t>
            </w:r>
          </w:p>
        </w:tc>
        <w:tc>
          <w:tcPr>
            <w:tcW w:w="2780" w:type="dxa"/>
          </w:tcPr>
          <w:p w14:paraId="0ADD105F" w14:textId="02903A0A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аппарат Думы</w:t>
            </w:r>
          </w:p>
        </w:tc>
      </w:tr>
      <w:tr w:rsidR="00BF3AAF" w:rsidRPr="00C121B0" w14:paraId="5C947686" w14:textId="77777777" w:rsidTr="00C23815">
        <w:trPr>
          <w:trHeight w:val="300"/>
        </w:trPr>
        <w:tc>
          <w:tcPr>
            <w:tcW w:w="2059" w:type="dxa"/>
          </w:tcPr>
          <w:p w14:paraId="22218434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весь период</w:t>
            </w:r>
          </w:p>
        </w:tc>
        <w:tc>
          <w:tcPr>
            <w:tcW w:w="4506" w:type="dxa"/>
          </w:tcPr>
          <w:p w14:paraId="7AD97536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- </w:t>
            </w:r>
            <w:proofErr w:type="gramStart"/>
            <w:r w:rsidRPr="00C121B0">
              <w:rPr>
                <w:sz w:val="28"/>
                <w:szCs w:val="28"/>
              </w:rPr>
              <w:t>контроля за</w:t>
            </w:r>
            <w:proofErr w:type="gramEnd"/>
            <w:r w:rsidRPr="00C121B0">
              <w:rPr>
                <w:sz w:val="28"/>
                <w:szCs w:val="28"/>
              </w:rPr>
              <w:t xml:space="preserve"> оформлением и исполнением депутатских запросов</w:t>
            </w:r>
          </w:p>
        </w:tc>
        <w:tc>
          <w:tcPr>
            <w:tcW w:w="2780" w:type="dxa"/>
          </w:tcPr>
          <w:p w14:paraId="03728CE9" w14:textId="49895B10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аппарат Думы</w:t>
            </w:r>
          </w:p>
        </w:tc>
      </w:tr>
      <w:tr w:rsidR="00BF3AAF" w:rsidRPr="00C121B0" w14:paraId="6FE6194B" w14:textId="77777777" w:rsidTr="00C23815">
        <w:trPr>
          <w:trHeight w:val="300"/>
        </w:trPr>
        <w:tc>
          <w:tcPr>
            <w:tcW w:w="2059" w:type="dxa"/>
          </w:tcPr>
          <w:p w14:paraId="4693CF24" w14:textId="77777777" w:rsidR="00BF3AAF" w:rsidRPr="00C121B0" w:rsidRDefault="00BF3AAF" w:rsidP="00BF3AAF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</w:p>
        </w:tc>
        <w:tc>
          <w:tcPr>
            <w:tcW w:w="4506" w:type="dxa"/>
          </w:tcPr>
          <w:p w14:paraId="2F7E7777" w14:textId="77777777" w:rsidR="00BF3AAF" w:rsidRPr="00C121B0" w:rsidRDefault="00BF3AAF" w:rsidP="00BF3AAF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C121B0">
              <w:rPr>
                <w:b/>
                <w:sz w:val="28"/>
                <w:szCs w:val="28"/>
              </w:rPr>
              <w:t xml:space="preserve">В з а и м о д </w:t>
            </w:r>
            <w:proofErr w:type="gramStart"/>
            <w:r w:rsidRPr="00C121B0">
              <w:rPr>
                <w:b/>
                <w:sz w:val="28"/>
                <w:szCs w:val="28"/>
              </w:rPr>
              <w:t>е й</w:t>
            </w:r>
            <w:proofErr w:type="gramEnd"/>
            <w:r w:rsidRPr="00C121B0">
              <w:rPr>
                <w:b/>
                <w:sz w:val="28"/>
                <w:szCs w:val="28"/>
              </w:rPr>
              <w:t xml:space="preserve"> с т в и е:</w:t>
            </w:r>
          </w:p>
        </w:tc>
        <w:tc>
          <w:tcPr>
            <w:tcW w:w="2780" w:type="dxa"/>
          </w:tcPr>
          <w:p w14:paraId="21B9CC7A" w14:textId="77777777" w:rsidR="00BF3AAF" w:rsidRPr="00C121B0" w:rsidRDefault="00BF3AAF" w:rsidP="00BF3AAF">
            <w:pPr>
              <w:rPr>
                <w:sz w:val="28"/>
                <w:szCs w:val="28"/>
              </w:rPr>
            </w:pPr>
          </w:p>
        </w:tc>
      </w:tr>
      <w:tr w:rsidR="00BF3AAF" w:rsidRPr="00C121B0" w14:paraId="161D6725" w14:textId="77777777" w:rsidTr="00C23815">
        <w:trPr>
          <w:trHeight w:val="300"/>
        </w:trPr>
        <w:tc>
          <w:tcPr>
            <w:tcW w:w="2059" w:type="dxa"/>
          </w:tcPr>
          <w:p w14:paraId="69653C31" w14:textId="77777777" w:rsidR="00BF3AAF" w:rsidRPr="00C121B0" w:rsidRDefault="00BF3AAF" w:rsidP="00BF3AAF">
            <w:pPr>
              <w:spacing w:before="100" w:beforeAutospacing="1" w:after="100" w:afterAutospacing="1"/>
              <w:rPr>
                <w:b/>
                <w:sz w:val="28"/>
                <w:szCs w:val="28"/>
                <w:lang w:val="en-US"/>
              </w:rPr>
            </w:pPr>
            <w:r w:rsidRPr="00C121B0">
              <w:rPr>
                <w:sz w:val="28"/>
                <w:szCs w:val="28"/>
              </w:rPr>
              <w:t>весь период</w:t>
            </w:r>
          </w:p>
        </w:tc>
        <w:tc>
          <w:tcPr>
            <w:tcW w:w="4506" w:type="dxa"/>
          </w:tcPr>
          <w:p w14:paraId="6BC31E02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с депутатами Народного собрания КЧР</w:t>
            </w:r>
          </w:p>
        </w:tc>
        <w:tc>
          <w:tcPr>
            <w:tcW w:w="2780" w:type="dxa"/>
          </w:tcPr>
          <w:p w14:paraId="37631662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 xml:space="preserve">- аппарат   Думы                </w:t>
            </w:r>
          </w:p>
          <w:p w14:paraId="6F5E778E" w14:textId="77777777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депутаты Думы</w:t>
            </w:r>
          </w:p>
        </w:tc>
      </w:tr>
      <w:tr w:rsidR="00BF3AAF" w:rsidRPr="00C121B0" w14:paraId="350D985C" w14:textId="77777777" w:rsidTr="00C23815">
        <w:trPr>
          <w:trHeight w:val="300"/>
        </w:trPr>
        <w:tc>
          <w:tcPr>
            <w:tcW w:w="2059" w:type="dxa"/>
          </w:tcPr>
          <w:p w14:paraId="010AA0EE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весь период</w:t>
            </w:r>
          </w:p>
        </w:tc>
        <w:tc>
          <w:tcPr>
            <w:tcW w:w="4506" w:type="dxa"/>
          </w:tcPr>
          <w:p w14:paraId="0FCC7D91" w14:textId="77777777" w:rsidR="00BF3AAF" w:rsidRPr="00C121B0" w:rsidRDefault="00BF3AAF" w:rsidP="00BF3A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оказание методической, информационно-справочной помощи депутатам Думы</w:t>
            </w:r>
          </w:p>
        </w:tc>
        <w:tc>
          <w:tcPr>
            <w:tcW w:w="2780" w:type="dxa"/>
          </w:tcPr>
          <w:p w14:paraId="32F9D282" w14:textId="15DACFA5" w:rsidR="00BF3AAF" w:rsidRPr="00C121B0" w:rsidRDefault="00BF3AAF" w:rsidP="00BF3AAF">
            <w:pPr>
              <w:rPr>
                <w:sz w:val="28"/>
                <w:szCs w:val="28"/>
              </w:rPr>
            </w:pPr>
            <w:r w:rsidRPr="00C121B0">
              <w:rPr>
                <w:sz w:val="28"/>
                <w:szCs w:val="28"/>
              </w:rPr>
              <w:t>- аппарат Думы</w:t>
            </w:r>
          </w:p>
        </w:tc>
      </w:tr>
    </w:tbl>
    <w:p w14:paraId="659ADC6C" w14:textId="77777777" w:rsidR="00CC35C8" w:rsidRDefault="00CC35C8" w:rsidP="009079B8"/>
    <w:p w14:paraId="0106F903" w14:textId="77777777" w:rsidR="00CC35C8" w:rsidRDefault="00CC35C8" w:rsidP="009079B8"/>
    <w:p w14:paraId="1CD6471F" w14:textId="48B73886" w:rsidR="00CC35C8" w:rsidRDefault="00CC35C8" w:rsidP="009079B8"/>
    <w:p w14:paraId="6373262B" w14:textId="1E29C4FA" w:rsidR="00CC35C8" w:rsidRPr="00CC35C8" w:rsidRDefault="0035127C" w:rsidP="00CC35C8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Руководитель аппарата</w:t>
      </w:r>
      <w:r w:rsidR="00CC35C8" w:rsidRPr="00CC35C8">
        <w:rPr>
          <w:rFonts w:eastAsia="Calibri"/>
          <w:sz w:val="28"/>
          <w:szCs w:val="28"/>
          <w:lang w:eastAsia="en-US"/>
        </w:rPr>
        <w:t xml:space="preserve"> Думы                                               </w:t>
      </w:r>
      <w:r w:rsidR="00CC35C8">
        <w:rPr>
          <w:rFonts w:eastAsia="Calibri"/>
          <w:sz w:val="28"/>
          <w:szCs w:val="28"/>
          <w:lang w:eastAsia="en-US"/>
        </w:rPr>
        <w:t xml:space="preserve"> </w:t>
      </w:r>
      <w:r w:rsidR="00CC35C8" w:rsidRPr="00CC35C8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38C191F" w14:textId="69B465EE" w:rsidR="00CC35C8" w:rsidRPr="00CC35C8" w:rsidRDefault="00CC35C8" w:rsidP="00CC35C8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Карачаевского городского округа</w:t>
      </w:r>
      <w:r w:rsidRPr="00CC35C8">
        <w:rPr>
          <w:rFonts w:eastAsia="Calibri"/>
          <w:sz w:val="28"/>
          <w:szCs w:val="28"/>
          <w:lang w:eastAsia="en-US"/>
        </w:rPr>
        <w:t xml:space="preserve">                                         </w:t>
      </w:r>
      <w:r w:rsidR="0035127C">
        <w:rPr>
          <w:rFonts w:eastAsia="Calibri"/>
          <w:sz w:val="28"/>
          <w:szCs w:val="28"/>
          <w:lang w:eastAsia="en-US"/>
        </w:rPr>
        <w:t>Х. А. Урусов</w:t>
      </w:r>
      <w:r w:rsidRPr="00CC35C8">
        <w:rPr>
          <w:rFonts w:eastAsia="Calibri"/>
          <w:sz w:val="28"/>
          <w:szCs w:val="28"/>
          <w:lang w:eastAsia="en-US"/>
        </w:rPr>
        <w:t xml:space="preserve">                                  </w:t>
      </w:r>
    </w:p>
    <w:p w14:paraId="585BB6F0" w14:textId="04D70D73" w:rsidR="00CC35C8" w:rsidRDefault="00CC35C8" w:rsidP="00CC35C8"/>
    <w:sectPr w:rsidR="00CC35C8" w:rsidSect="00352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C7A08C" w14:textId="77777777" w:rsidR="00971E4D" w:rsidRDefault="00971E4D" w:rsidP="009079B8">
      <w:r>
        <w:separator/>
      </w:r>
    </w:p>
  </w:endnote>
  <w:endnote w:type="continuationSeparator" w:id="0">
    <w:p w14:paraId="2E265501" w14:textId="77777777" w:rsidR="00971E4D" w:rsidRDefault="00971E4D" w:rsidP="00907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3633D0" w14:textId="77777777" w:rsidR="00971E4D" w:rsidRDefault="00971E4D" w:rsidP="009079B8">
      <w:r>
        <w:separator/>
      </w:r>
    </w:p>
  </w:footnote>
  <w:footnote w:type="continuationSeparator" w:id="0">
    <w:p w14:paraId="10557C64" w14:textId="77777777" w:rsidR="00971E4D" w:rsidRDefault="00971E4D" w:rsidP="00907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00805"/>
    <w:multiLevelType w:val="hybridMultilevel"/>
    <w:tmpl w:val="2E9A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1F18D2"/>
    <w:multiLevelType w:val="hybridMultilevel"/>
    <w:tmpl w:val="A404D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C51444"/>
    <w:multiLevelType w:val="hybridMultilevel"/>
    <w:tmpl w:val="2D2C4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9B8"/>
    <w:rsid w:val="00006372"/>
    <w:rsid w:val="0000697C"/>
    <w:rsid w:val="00046EC8"/>
    <w:rsid w:val="00090CF3"/>
    <w:rsid w:val="00091121"/>
    <w:rsid w:val="000A78CB"/>
    <w:rsid w:val="000B0C0C"/>
    <w:rsid w:val="000D5A33"/>
    <w:rsid w:val="001219BD"/>
    <w:rsid w:val="0012273C"/>
    <w:rsid w:val="001475AA"/>
    <w:rsid w:val="001974BE"/>
    <w:rsid w:val="001A411D"/>
    <w:rsid w:val="001B7360"/>
    <w:rsid w:val="001F3B9D"/>
    <w:rsid w:val="002210EA"/>
    <w:rsid w:val="0022434E"/>
    <w:rsid w:val="00295E0A"/>
    <w:rsid w:val="002A0AB2"/>
    <w:rsid w:val="002B7DDE"/>
    <w:rsid w:val="002C1ED3"/>
    <w:rsid w:val="002E3226"/>
    <w:rsid w:val="00316B36"/>
    <w:rsid w:val="00324642"/>
    <w:rsid w:val="0035127C"/>
    <w:rsid w:val="00352E55"/>
    <w:rsid w:val="00361F5F"/>
    <w:rsid w:val="003769C6"/>
    <w:rsid w:val="003A2094"/>
    <w:rsid w:val="003B030F"/>
    <w:rsid w:val="003C1147"/>
    <w:rsid w:val="003E038E"/>
    <w:rsid w:val="003F5592"/>
    <w:rsid w:val="003F74C4"/>
    <w:rsid w:val="004124E9"/>
    <w:rsid w:val="00425FC0"/>
    <w:rsid w:val="00433D36"/>
    <w:rsid w:val="00440B07"/>
    <w:rsid w:val="00445262"/>
    <w:rsid w:val="00447CDE"/>
    <w:rsid w:val="004543F9"/>
    <w:rsid w:val="004731B6"/>
    <w:rsid w:val="00487EBB"/>
    <w:rsid w:val="004A4BAB"/>
    <w:rsid w:val="004B5E4C"/>
    <w:rsid w:val="00502B00"/>
    <w:rsid w:val="00512085"/>
    <w:rsid w:val="0054526E"/>
    <w:rsid w:val="00574EBF"/>
    <w:rsid w:val="00582F31"/>
    <w:rsid w:val="005A3FA4"/>
    <w:rsid w:val="005C1FDA"/>
    <w:rsid w:val="005E2A4A"/>
    <w:rsid w:val="005E2ABE"/>
    <w:rsid w:val="00600216"/>
    <w:rsid w:val="00607FF6"/>
    <w:rsid w:val="00620FAB"/>
    <w:rsid w:val="00622978"/>
    <w:rsid w:val="00632EA4"/>
    <w:rsid w:val="0063763F"/>
    <w:rsid w:val="00673DDA"/>
    <w:rsid w:val="0068742F"/>
    <w:rsid w:val="006A3DE4"/>
    <w:rsid w:val="006E5DE6"/>
    <w:rsid w:val="00705BE0"/>
    <w:rsid w:val="007062A8"/>
    <w:rsid w:val="0074596A"/>
    <w:rsid w:val="0075184A"/>
    <w:rsid w:val="00764F0A"/>
    <w:rsid w:val="007731BC"/>
    <w:rsid w:val="007A49F0"/>
    <w:rsid w:val="007B0473"/>
    <w:rsid w:val="008247D0"/>
    <w:rsid w:val="008A677F"/>
    <w:rsid w:val="008A7386"/>
    <w:rsid w:val="008B38EB"/>
    <w:rsid w:val="008B7127"/>
    <w:rsid w:val="008C4108"/>
    <w:rsid w:val="008D7C5A"/>
    <w:rsid w:val="008E3A63"/>
    <w:rsid w:val="008E5CA1"/>
    <w:rsid w:val="008F3F08"/>
    <w:rsid w:val="008F49DC"/>
    <w:rsid w:val="008F74CF"/>
    <w:rsid w:val="009052FD"/>
    <w:rsid w:val="009079B8"/>
    <w:rsid w:val="00921529"/>
    <w:rsid w:val="00922706"/>
    <w:rsid w:val="00934B7E"/>
    <w:rsid w:val="00952E31"/>
    <w:rsid w:val="009569BE"/>
    <w:rsid w:val="00971E4D"/>
    <w:rsid w:val="009938C7"/>
    <w:rsid w:val="009D3F0E"/>
    <w:rsid w:val="009E3DC4"/>
    <w:rsid w:val="009F1928"/>
    <w:rsid w:val="009F2984"/>
    <w:rsid w:val="00A63307"/>
    <w:rsid w:val="00A94024"/>
    <w:rsid w:val="00AB5E07"/>
    <w:rsid w:val="00AC501B"/>
    <w:rsid w:val="00B0339E"/>
    <w:rsid w:val="00B03D65"/>
    <w:rsid w:val="00B05359"/>
    <w:rsid w:val="00B07A33"/>
    <w:rsid w:val="00B141BC"/>
    <w:rsid w:val="00B33EC4"/>
    <w:rsid w:val="00B47EEC"/>
    <w:rsid w:val="00B53317"/>
    <w:rsid w:val="00B61F28"/>
    <w:rsid w:val="00B86246"/>
    <w:rsid w:val="00B948B3"/>
    <w:rsid w:val="00BA2A05"/>
    <w:rsid w:val="00BC5AF0"/>
    <w:rsid w:val="00BC7280"/>
    <w:rsid w:val="00BD6889"/>
    <w:rsid w:val="00BE3279"/>
    <w:rsid w:val="00BE7314"/>
    <w:rsid w:val="00BF0A93"/>
    <w:rsid w:val="00BF3AAF"/>
    <w:rsid w:val="00BF5B32"/>
    <w:rsid w:val="00C121B0"/>
    <w:rsid w:val="00C23815"/>
    <w:rsid w:val="00C66AF5"/>
    <w:rsid w:val="00C70737"/>
    <w:rsid w:val="00C90040"/>
    <w:rsid w:val="00C90E70"/>
    <w:rsid w:val="00CB748E"/>
    <w:rsid w:val="00CC35C8"/>
    <w:rsid w:val="00CE202D"/>
    <w:rsid w:val="00CE761F"/>
    <w:rsid w:val="00CE7E8C"/>
    <w:rsid w:val="00D01BCA"/>
    <w:rsid w:val="00D138D3"/>
    <w:rsid w:val="00D27151"/>
    <w:rsid w:val="00D353F5"/>
    <w:rsid w:val="00D62C3E"/>
    <w:rsid w:val="00D71E2E"/>
    <w:rsid w:val="00D762F1"/>
    <w:rsid w:val="00DB38AB"/>
    <w:rsid w:val="00DB59CA"/>
    <w:rsid w:val="00DC52B4"/>
    <w:rsid w:val="00DC5A9C"/>
    <w:rsid w:val="00DD1C83"/>
    <w:rsid w:val="00E5105E"/>
    <w:rsid w:val="00E51A53"/>
    <w:rsid w:val="00E962D8"/>
    <w:rsid w:val="00EA5926"/>
    <w:rsid w:val="00EB3603"/>
    <w:rsid w:val="00EC4D02"/>
    <w:rsid w:val="00ED26BF"/>
    <w:rsid w:val="00F1117D"/>
    <w:rsid w:val="00F14ADD"/>
    <w:rsid w:val="00F157C9"/>
    <w:rsid w:val="00F20C0C"/>
    <w:rsid w:val="00F623F7"/>
    <w:rsid w:val="00F63B94"/>
    <w:rsid w:val="00F707B5"/>
    <w:rsid w:val="00F768F5"/>
    <w:rsid w:val="00F91661"/>
    <w:rsid w:val="00F96F5D"/>
    <w:rsid w:val="00FF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503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79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079B8"/>
    <w:pPr>
      <w:shd w:val="clear" w:color="auto" w:fill="FFFFFF"/>
      <w:jc w:val="center"/>
    </w:pPr>
    <w:rPr>
      <w:b/>
      <w:bCs/>
      <w:color w:val="000000"/>
      <w:sz w:val="28"/>
      <w:szCs w:val="28"/>
    </w:rPr>
  </w:style>
  <w:style w:type="character" w:customStyle="1" w:styleId="a5">
    <w:name w:val="Название Знак"/>
    <w:basedOn w:val="a0"/>
    <w:link w:val="a4"/>
    <w:rsid w:val="009079B8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paragraph" w:styleId="a6">
    <w:name w:val="Body Text"/>
    <w:basedOn w:val="a"/>
    <w:link w:val="a7"/>
    <w:uiPriority w:val="99"/>
    <w:unhideWhenUsed/>
    <w:rsid w:val="009079B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079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079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079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079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079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5331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5331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934B7E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952E3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52E31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52E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52E3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52E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79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079B8"/>
    <w:pPr>
      <w:shd w:val="clear" w:color="auto" w:fill="FFFFFF"/>
      <w:jc w:val="center"/>
    </w:pPr>
    <w:rPr>
      <w:b/>
      <w:bCs/>
      <w:color w:val="000000"/>
      <w:sz w:val="28"/>
      <w:szCs w:val="28"/>
    </w:rPr>
  </w:style>
  <w:style w:type="character" w:customStyle="1" w:styleId="a5">
    <w:name w:val="Название Знак"/>
    <w:basedOn w:val="a0"/>
    <w:link w:val="a4"/>
    <w:rsid w:val="009079B8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paragraph" w:styleId="a6">
    <w:name w:val="Body Text"/>
    <w:basedOn w:val="a"/>
    <w:link w:val="a7"/>
    <w:uiPriority w:val="99"/>
    <w:unhideWhenUsed/>
    <w:rsid w:val="009079B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079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079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079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079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079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5331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5331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934B7E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952E31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52E31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52E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52E31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52E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05B58C-1FC6-4B8C-A653-FA53EFA52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выф</dc:creator>
  <cp:lastModifiedBy>USER</cp:lastModifiedBy>
  <cp:revision>2</cp:revision>
  <cp:lastPrinted>2023-11-30T07:47:00Z</cp:lastPrinted>
  <dcterms:created xsi:type="dcterms:W3CDTF">2023-12-29T07:55:00Z</dcterms:created>
  <dcterms:modified xsi:type="dcterms:W3CDTF">2023-12-29T07:55:00Z</dcterms:modified>
</cp:coreProperties>
</file>