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9F0" w:rsidRDefault="001509F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Извещение о проведении торгов № 0</w:t>
      </w:r>
      <w:r w:rsidR="00010F68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>/2017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Форма проведения торгов: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Открытый конкурс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Сайт размещения информации о торгах: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544F19" w:rsidP="00544F1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http://karachaevsk.info/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544F1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B57002" w:rsidP="00B5700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347114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B57002" w:rsidP="00B5700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347114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</w:tbl>
    <w:p w:rsidR="001509F0" w:rsidRDefault="001509F0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544F19" w:rsidP="00544F1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sz w:val="24"/>
                <w:szCs w:val="24"/>
              </w:rPr>
              <w:t>Управление экономического развития, строительства и жилищно-коммунального хозяйства Администрации Карачаевского городского округа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 w:rsidP="001257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369</w:t>
            </w:r>
            <w:r w:rsidR="00544F19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00,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КАРАЧАЕВО-</w:t>
            </w:r>
            <w:r w:rsidR="00125735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ЧЕРКЕССКАЯ, </w:t>
            </w:r>
            <w:r w:rsidR="00125735" w:rsidRPr="00B90CA8">
              <w:rPr>
                <w:rFonts w:ascii="Times New Roman" w:hAnsi="Times New Roman"/>
              </w:rPr>
              <w:t>г.</w:t>
            </w:r>
            <w:r w:rsidR="00125735" w:rsidRPr="00B90CA8">
              <w:rPr>
                <w:rFonts w:ascii="Times New Roman" w:hAnsi="Times New Roman"/>
                <w:sz w:val="24"/>
                <w:szCs w:val="24"/>
              </w:rPr>
              <w:t xml:space="preserve"> Карачаевск, ул. Чкалова, д.1А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 (8782) 28-15-83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</w:t>
            </w:r>
            <w:proofErr w:type="spellStart"/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mail</w:t>
            </w:r>
            <w:proofErr w:type="spellEnd"/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90F92" w:rsidP="00190F9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i/>
              </w:rPr>
              <w:t xml:space="preserve"> </w:t>
            </w:r>
            <w:hyperlink r:id="rId6" w:history="1">
              <w:r w:rsidRPr="00B90CA8">
                <w:rPr>
                  <w:rStyle w:val="a7"/>
                  <w:i/>
                  <w:lang w:val="en-US"/>
                </w:rPr>
                <w:t>econ</w:t>
              </w:r>
              <w:r w:rsidRPr="00B90CA8">
                <w:rPr>
                  <w:rStyle w:val="a7"/>
                  <w:i/>
                </w:rPr>
                <w:t>-2010@</w:t>
              </w:r>
              <w:r w:rsidRPr="00B90CA8">
                <w:rPr>
                  <w:rStyle w:val="a7"/>
                  <w:i/>
                  <w:lang w:val="en-US"/>
                </w:rPr>
                <w:t>mail</w:t>
              </w:r>
              <w:r w:rsidRPr="00B90CA8">
                <w:rPr>
                  <w:rStyle w:val="a7"/>
                  <w:i/>
                </w:rPr>
                <w:t>.</w:t>
              </w:r>
              <w:r w:rsidRPr="00B90CA8">
                <w:rPr>
                  <w:rStyle w:val="a7"/>
                  <w:i/>
                  <w:lang w:val="en-US"/>
                </w:rPr>
                <w:t>ru</w:t>
              </w:r>
            </w:hyperlink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90F9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Байчорова Радима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Срафильевна</w:t>
            </w:r>
            <w:proofErr w:type="spellEnd"/>
          </w:p>
        </w:tc>
      </w:tr>
    </w:tbl>
    <w:p w:rsidR="001509F0" w:rsidRDefault="001509F0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Комиссия: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Комиссия по проведению конкурсов по отбору управляющих организаций для управления многоквартирными домами</w:t>
            </w:r>
          </w:p>
        </w:tc>
      </w:tr>
      <w:tr w:rsidR="00520308" w:rsidRPr="00EF7C3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Срок, место и порядок предоставления документации о торгах: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B57002" w:rsidP="00B5700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c 07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8.2017 по 22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.2017 по рабочим дням с 09-00 до 13-00, с 14-00 до 18-00 по адресу: КЧР, </w:t>
            </w:r>
            <w:r w:rsidR="00190F92" w:rsidRPr="00EF7C34">
              <w:rPr>
                <w:rFonts w:ascii="Times New Roman" w:hAnsi="Times New Roman"/>
                <w:color w:val="000000"/>
              </w:rPr>
              <w:t>г.</w:t>
            </w:r>
            <w:r w:rsidR="00190F92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Карачаевск, ул. Чкалова, д.1А, </w:t>
            </w:r>
            <w:proofErr w:type="spellStart"/>
            <w:r w:rsidR="00190F92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="00190F92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90F92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797DFE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экономического развития, строительства и жилищно-коммунального хозяйства Администрации Карачаевского городского округа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). Конкурсная документация предоставляется в течение 2 рабочих дней с даты получения заявления.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документацию (руб.):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начала подачи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B57002" w:rsidP="00B5700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520308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окончания подачи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B57002" w:rsidP="00B5700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F42785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конкурсе: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 w:rsidP="00F4278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Заявки на участие в конкурсе предоставляются заинтересованными лицами по адресу: КЧР, </w:t>
            </w:r>
            <w:r w:rsidR="00797DFE" w:rsidRPr="00B90CA8">
              <w:rPr>
                <w:rFonts w:ascii="Times New Roman" w:hAnsi="Times New Roman"/>
              </w:rPr>
              <w:t>г.</w:t>
            </w:r>
            <w:r w:rsidR="00797DFE" w:rsidRPr="00B90CA8">
              <w:rPr>
                <w:rFonts w:ascii="Times New Roman" w:hAnsi="Times New Roman"/>
                <w:sz w:val="24"/>
                <w:szCs w:val="24"/>
              </w:rPr>
              <w:t xml:space="preserve"> Карачаевск, ул. Чкалова, д.1А,</w:t>
            </w:r>
            <w:r w:rsidR="00797DFE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97DFE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="00797DFE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. 87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797DFE" w:rsidRPr="00B90CA8">
              <w:rPr>
                <w:rFonts w:ascii="Times New Roman" w:hAnsi="Times New Roman"/>
                <w:sz w:val="24"/>
                <w:szCs w:val="24"/>
              </w:rPr>
              <w:t xml:space="preserve">Управление экономического развития, строительства и </w:t>
            </w:r>
            <w:r w:rsidR="00797DFE" w:rsidRPr="00B90CA8">
              <w:rPr>
                <w:rFonts w:ascii="Times New Roman" w:hAnsi="Times New Roman"/>
                <w:sz w:val="24"/>
                <w:szCs w:val="24"/>
              </w:rPr>
              <w:lastRenderedPageBreak/>
              <w:t>жилищно-коммунального хозяйства Администрации Карачаевского городского округа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="00F42785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с 14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.02.2017 по 0</w:t>
            </w:r>
            <w:r w:rsidR="00F42785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F42785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 по рабочим дням с 09-00 до 13-00, с 14-00 до 18-00. Заявки на участие в конкурсе должны быть поданы в запечатанных конвертах и получены организато</w:t>
            </w:r>
            <w:r w:rsidR="00F42785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ром конкурса не позднее 10-00 05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F42785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Срок отказа от проведения торгов: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387C69" w:rsidP="00387C6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вскрытия конвертов: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387C69" w:rsidP="00387C6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BF4492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 10:00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вскрытия конвертов: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3F37F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КЧР, </w:t>
            </w:r>
            <w:r w:rsidRPr="00EF7C34">
              <w:rPr>
                <w:rFonts w:ascii="Times New Roman" w:hAnsi="Times New Roman"/>
                <w:color w:val="000000"/>
              </w:rPr>
              <w:t>г.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Карачаевск, ул. Чкалова, д.1А, </w:t>
            </w:r>
            <w:proofErr w:type="spellStart"/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 87 (Управление экономического развития, строительства и жилищно-коммунального хозяйства Администрации Карачаевского городского округа)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FE3954" w:rsidP="00FE395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BF4492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рассмотрения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3F37F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КЧР, </w:t>
            </w:r>
            <w:r w:rsidRPr="00EF7C34">
              <w:rPr>
                <w:rFonts w:ascii="Times New Roman" w:hAnsi="Times New Roman"/>
                <w:color w:val="000000"/>
              </w:rPr>
              <w:t>г.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Карачаевск, ул. Чкалова, д.1А, </w:t>
            </w:r>
            <w:proofErr w:type="spellStart"/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 87 (Управление экономического развития, строительства и жилищно-коммунального хозяйства Администрации Карачаевского городского округа)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EF7C34" w:rsidRDefault="00DD096F" w:rsidP="00DD096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1509F0" w:rsidRPr="00EF7C34">
              <w:rPr>
                <w:rFonts w:ascii="Times New Roman" w:hAnsi="Times New Roman"/>
                <w:color w:val="000000"/>
                <w:sz w:val="24"/>
                <w:szCs w:val="24"/>
              </w:rPr>
              <w:t>.2017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время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3F37F6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КЧР, </w:t>
            </w:r>
            <w:r w:rsidRPr="00B90CA8">
              <w:rPr>
                <w:rFonts w:ascii="Times New Roman" w:hAnsi="Times New Roman"/>
              </w:rPr>
              <w:t>г.</w:t>
            </w:r>
            <w:r w:rsidRPr="00B90CA8">
              <w:rPr>
                <w:rFonts w:ascii="Times New Roman" w:hAnsi="Times New Roman"/>
                <w:sz w:val="24"/>
                <w:szCs w:val="24"/>
              </w:rPr>
              <w:t xml:space="preserve"> Карачаевск, ул. Чкалова, д.1А,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. 87 (</w:t>
            </w:r>
            <w:r w:rsidRPr="00B90CA8">
              <w:rPr>
                <w:rFonts w:ascii="Times New Roman" w:hAnsi="Times New Roman"/>
                <w:sz w:val="24"/>
                <w:szCs w:val="24"/>
              </w:rPr>
              <w:t>Управление экономического развития, строительства и жилищно-коммунального хозяйства Администрации Карачаевского городского округа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1509F0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10-00 ч</w:t>
            </w:r>
          </w:p>
        </w:tc>
      </w:tr>
    </w:tbl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E21CD" w:rsidRPr="002E21CD" w:rsidRDefault="002E21CD" w:rsidP="002E21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E21CD">
        <w:rPr>
          <w:rFonts w:ascii="Times New Roman" w:hAnsi="Times New Roman"/>
          <w:bCs/>
          <w:color w:val="000000"/>
          <w:sz w:val="24"/>
          <w:szCs w:val="24"/>
        </w:rPr>
        <w:t xml:space="preserve">Начальник </w:t>
      </w:r>
      <w:r w:rsidRPr="002E21CD">
        <w:rPr>
          <w:rFonts w:ascii="Times New Roman" w:hAnsi="Times New Roman"/>
          <w:sz w:val="24"/>
          <w:szCs w:val="24"/>
        </w:rPr>
        <w:t>Управления экономического</w:t>
      </w:r>
    </w:p>
    <w:p w:rsidR="002E21CD" w:rsidRPr="002E21CD" w:rsidRDefault="002E21CD" w:rsidP="002E21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E21CD">
        <w:rPr>
          <w:rFonts w:ascii="Times New Roman" w:hAnsi="Times New Roman"/>
          <w:sz w:val="24"/>
          <w:szCs w:val="24"/>
        </w:rPr>
        <w:t>развития, строительства и жилищно-</w:t>
      </w:r>
    </w:p>
    <w:p w:rsidR="002E21CD" w:rsidRPr="002E21CD" w:rsidRDefault="002E21CD" w:rsidP="002E21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E21CD">
        <w:rPr>
          <w:rFonts w:ascii="Times New Roman" w:hAnsi="Times New Roman"/>
          <w:sz w:val="24"/>
          <w:szCs w:val="24"/>
        </w:rPr>
        <w:t xml:space="preserve">коммунального хозяйства Администрации </w:t>
      </w:r>
    </w:p>
    <w:p w:rsidR="003F37F6" w:rsidRPr="002E21CD" w:rsidRDefault="002E21CD" w:rsidP="002E21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2E21CD">
        <w:rPr>
          <w:rFonts w:ascii="Times New Roman" w:hAnsi="Times New Roman"/>
          <w:sz w:val="24"/>
          <w:szCs w:val="24"/>
        </w:rPr>
        <w:t xml:space="preserve">Карачаевского городского округа  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E21CD">
        <w:rPr>
          <w:rFonts w:ascii="Times New Roman" w:hAnsi="Times New Roman"/>
          <w:sz w:val="24"/>
          <w:szCs w:val="24"/>
        </w:rPr>
        <w:t xml:space="preserve">             Р.А. Эльканов</w:t>
      </w:r>
    </w:p>
    <w:p w:rsidR="003F37F6" w:rsidRPr="002E21CD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F37F6" w:rsidRDefault="003F37F6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509F0" w:rsidRDefault="001509F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Лот № 1</w:t>
      </w:r>
    </w:p>
    <w:p w:rsidR="001509F0" w:rsidRDefault="001509F0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 w:rsidP="004A476B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F33E22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D828FC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F33E22"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F33E22" w:rsidRPr="00F33E22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="00F33E22" w:rsidRPr="00F33E22">
              <w:rPr>
                <w:rFonts w:ascii="Times New Roman" w:hAnsi="Times New Roman"/>
                <w:color w:val="000000"/>
              </w:rPr>
              <w:t>Баду</w:t>
            </w:r>
            <w:r w:rsidR="00F33E22" w:rsidRPr="00F33E22">
              <w:rPr>
                <w:rFonts w:ascii="Times New Roman" w:hAnsi="Times New Roman"/>
                <w:color w:val="000000"/>
              </w:rPr>
              <w:t>г</w:t>
            </w:r>
            <w:r w:rsidR="00F33E22" w:rsidRPr="00F33E22">
              <w:rPr>
                <w:rFonts w:ascii="Times New Roman" w:hAnsi="Times New Roman"/>
                <w:color w:val="000000"/>
              </w:rPr>
              <w:t>ский</w:t>
            </w:r>
            <w:proofErr w:type="spellEnd"/>
            <w:r w:rsidR="00F33E22" w:rsidRPr="00F33E22">
              <w:rPr>
                <w:rFonts w:ascii="Times New Roman" w:hAnsi="Times New Roman"/>
                <w:color w:val="000000"/>
              </w:rPr>
              <w:t>, 23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1509F0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1509F0" w:rsidRPr="00B90CA8" w:rsidRDefault="001509F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807199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80719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80719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807199" w:rsidRPr="00B90CA8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80719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80719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07199" w:rsidRDefault="0080719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last-page"/>
      <w:bookmarkEnd w:id="1"/>
    </w:p>
    <w:p w:rsidR="00807199" w:rsidRDefault="0080719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Лот № 2</w:t>
      </w:r>
    </w:p>
    <w:p w:rsidR="00807199" w:rsidRDefault="00807199" w:rsidP="00807199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proofErr w:type="gram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="00671AB9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E4400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9E4400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9E4400"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="009E4400"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E4400" w:rsidRPr="00F33E22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="009E4400" w:rsidRPr="00F33E22">
              <w:rPr>
                <w:rFonts w:ascii="Times New Roman" w:hAnsi="Times New Roman"/>
                <w:color w:val="000000"/>
              </w:rPr>
              <w:t>Баду</w:t>
            </w:r>
            <w:r w:rsidR="009E4400" w:rsidRPr="00F33E22">
              <w:rPr>
                <w:rFonts w:ascii="Times New Roman" w:hAnsi="Times New Roman"/>
                <w:color w:val="000000"/>
              </w:rPr>
              <w:t>г</w:t>
            </w:r>
            <w:r w:rsidR="009E4400">
              <w:rPr>
                <w:rFonts w:ascii="Times New Roman" w:hAnsi="Times New Roman"/>
                <w:color w:val="000000"/>
              </w:rPr>
              <w:t>ский</w:t>
            </w:r>
            <w:proofErr w:type="spellEnd"/>
            <w:r w:rsidR="009E4400">
              <w:rPr>
                <w:rFonts w:ascii="Times New Roman" w:hAnsi="Times New Roman"/>
                <w:color w:val="000000"/>
              </w:rPr>
              <w:t>, 25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807199" w:rsidRPr="00B90CA8" w:rsidTr="00E959D4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07199" w:rsidRPr="00B90CA8" w:rsidRDefault="00807199" w:rsidP="00E959D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807199" w:rsidRDefault="0080719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A476B" w:rsidRDefault="004A476B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Лот № 3</w:t>
      </w:r>
    </w:p>
    <w:p w:rsidR="004A476B" w:rsidRDefault="004A476B" w:rsidP="004A476B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9E440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F33E22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F33E22">
              <w:rPr>
                <w:rFonts w:ascii="Times New Roman" w:hAnsi="Times New Roman"/>
                <w:color w:val="000000"/>
              </w:rPr>
              <w:t>Баду</w:t>
            </w:r>
            <w:r w:rsidRPr="00F33E22">
              <w:rPr>
                <w:rFonts w:ascii="Times New Roman" w:hAnsi="Times New Roman"/>
                <w:color w:val="000000"/>
              </w:rPr>
              <w:t>г</w:t>
            </w:r>
            <w:r w:rsidRPr="00F33E22">
              <w:rPr>
                <w:rFonts w:ascii="Times New Roman" w:hAnsi="Times New Roman"/>
                <w:color w:val="000000"/>
              </w:rPr>
              <w:t>ский</w:t>
            </w:r>
            <w:proofErr w:type="spellEnd"/>
            <w:r w:rsidRPr="00F33E22">
              <w:rPr>
                <w:rFonts w:ascii="Times New Roman" w:hAnsi="Times New Roman"/>
                <w:color w:val="000000"/>
              </w:rPr>
              <w:t xml:space="preserve">, </w:t>
            </w:r>
            <w:r w:rsidR="009E4400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4A476B" w:rsidRDefault="004A476B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A476B" w:rsidRDefault="004A476B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</w:p>
    <w:p w:rsidR="004A476B" w:rsidRDefault="004A476B" w:rsidP="004A476B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9E4400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F33E22">
              <w:rPr>
                <w:rFonts w:ascii="Times New Roman" w:hAnsi="Times New Roman"/>
                <w:color w:val="000000"/>
              </w:rPr>
              <w:t xml:space="preserve">ул. </w:t>
            </w:r>
            <w:r w:rsidRPr="002C0FC2">
              <w:rPr>
                <w:rFonts w:ascii="Times New Roman" w:hAnsi="Times New Roman"/>
                <w:color w:val="000000"/>
              </w:rPr>
              <w:t>Микрора</w:t>
            </w:r>
            <w:r w:rsidRPr="002C0FC2">
              <w:rPr>
                <w:rFonts w:ascii="Times New Roman" w:hAnsi="Times New Roman"/>
                <w:color w:val="000000"/>
              </w:rPr>
              <w:t>й</w:t>
            </w:r>
            <w:r w:rsidRPr="002C0FC2">
              <w:rPr>
                <w:rFonts w:ascii="Times New Roman" w:hAnsi="Times New Roman"/>
                <w:color w:val="000000"/>
              </w:rPr>
              <w:t>он 1,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4A476B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A476B" w:rsidRPr="00B90CA8" w:rsidRDefault="004A476B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E4400" w:rsidRDefault="009E4400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4B0E79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</w:p>
    <w:p w:rsidR="009E4400" w:rsidRDefault="009E4400" w:rsidP="009E4400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F33E22">
              <w:rPr>
                <w:rFonts w:ascii="Times New Roman" w:hAnsi="Times New Roman"/>
                <w:color w:val="000000"/>
              </w:rPr>
              <w:t xml:space="preserve">ул. </w:t>
            </w:r>
            <w:r w:rsidRPr="002C0FC2">
              <w:rPr>
                <w:rFonts w:ascii="Times New Roman" w:hAnsi="Times New Roman"/>
                <w:color w:val="000000"/>
              </w:rPr>
              <w:t>Микрора</w:t>
            </w:r>
            <w:r w:rsidRPr="002C0FC2">
              <w:rPr>
                <w:rFonts w:ascii="Times New Roman" w:hAnsi="Times New Roman"/>
                <w:color w:val="000000"/>
              </w:rPr>
              <w:t>й</w:t>
            </w:r>
            <w:r w:rsidRPr="002C0FC2">
              <w:rPr>
                <w:rFonts w:ascii="Times New Roman" w:hAnsi="Times New Roman"/>
                <w:color w:val="000000"/>
              </w:rPr>
              <w:t>он</w:t>
            </w:r>
            <w:r>
              <w:rPr>
                <w:rFonts w:ascii="Times New Roman" w:hAnsi="Times New Roman"/>
                <w:color w:val="000000"/>
              </w:rPr>
              <w:t xml:space="preserve"> 2</w:t>
            </w:r>
            <w:r w:rsidRPr="002C0FC2">
              <w:rPr>
                <w:rFonts w:ascii="Times New Roman" w:hAnsi="Times New Roman"/>
                <w:color w:val="000000"/>
              </w:rPr>
              <w:t>,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9E4400" w:rsidRDefault="009E4400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E4400" w:rsidRDefault="009E4400" w:rsidP="009E4400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 w:rsidR="004B0E79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</w:p>
    <w:p w:rsidR="009E4400" w:rsidRDefault="009E4400" w:rsidP="009E4400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F33E22">
              <w:rPr>
                <w:rFonts w:ascii="Times New Roman" w:hAnsi="Times New Roman"/>
                <w:color w:val="000000"/>
              </w:rPr>
              <w:t xml:space="preserve">ул. </w:t>
            </w:r>
            <w:r w:rsidRPr="002C0FC2">
              <w:rPr>
                <w:rFonts w:ascii="Times New Roman" w:hAnsi="Times New Roman"/>
                <w:color w:val="000000"/>
              </w:rPr>
              <w:t>Микрора</w:t>
            </w:r>
            <w:r w:rsidRPr="002C0FC2">
              <w:rPr>
                <w:rFonts w:ascii="Times New Roman" w:hAnsi="Times New Roman"/>
                <w:color w:val="000000"/>
              </w:rPr>
              <w:t>й</w:t>
            </w:r>
            <w:r w:rsidRPr="002C0FC2">
              <w:rPr>
                <w:rFonts w:ascii="Times New Roman" w:hAnsi="Times New Roman"/>
                <w:color w:val="000000"/>
              </w:rPr>
              <w:t>он</w:t>
            </w:r>
            <w:r>
              <w:rPr>
                <w:rFonts w:ascii="Times New Roman" w:hAnsi="Times New Roman"/>
                <w:color w:val="000000"/>
              </w:rPr>
              <w:t xml:space="preserve"> 7</w:t>
            </w:r>
            <w:r w:rsidRPr="002C0FC2">
              <w:rPr>
                <w:rFonts w:ascii="Times New Roman" w:hAnsi="Times New Roman"/>
                <w:color w:val="000000"/>
              </w:rPr>
              <w:t>,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9E4400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E4400" w:rsidRPr="00B90CA8" w:rsidRDefault="009E4400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B0E79" w:rsidRDefault="004B0E79" w:rsidP="004B0E79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Лот №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7</w:t>
      </w:r>
    </w:p>
    <w:p w:rsidR="004B0E79" w:rsidRDefault="004B0E79" w:rsidP="004B0E79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Предмет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Право заключения договора управления несколькими многоквартирными домами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Основание проведения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Распоряжение Управления имуществом и коммунальным комплексом города мэрии муниципального образования города Черкесска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РОССИЯ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4B0E7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Карачаево-Черкесская </w:t>
            </w:r>
            <w:proofErr w:type="spellStart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Теберда</w:t>
            </w: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F33E22">
              <w:rPr>
                <w:rFonts w:ascii="Times New Roman" w:hAnsi="Times New Roman"/>
                <w:color w:val="000000"/>
              </w:rPr>
              <w:t xml:space="preserve">ул. </w:t>
            </w:r>
            <w:r>
              <w:rPr>
                <w:rFonts w:ascii="Times New Roman" w:hAnsi="Times New Roman"/>
                <w:color w:val="000000"/>
              </w:rPr>
              <w:t>Орджоникидзе</w:t>
            </w:r>
            <w:r w:rsidRPr="002C0FC2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Характеристики объекта конкурса: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Срок договора: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Лет: 3, месяцев: 0, дней: 0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Перечень коммунальных услуг: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обязательных работ и услуг по содержанию и ремонту: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прилагаемым извещению и конкурсной документации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Валюта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рубли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платы за содержание и ремонт жилого помещения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9,84 руб.</w:t>
            </w:r>
          </w:p>
        </w:tc>
      </w:tr>
      <w:tr w:rsidR="004B0E79" w:rsidRPr="00B90CA8" w:rsidTr="0032602D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Размер обеспечения заявки на участие в конкурсе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B0E79" w:rsidRPr="00B90CA8" w:rsidRDefault="004B0E79" w:rsidP="0032602D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0CA8">
              <w:rPr>
                <w:rFonts w:ascii="Times New Roman" w:hAnsi="Times New Roman"/>
                <w:color w:val="000000"/>
                <w:sz w:val="24"/>
                <w:szCs w:val="24"/>
              </w:rPr>
              <w:t>804,8 руб.</w:t>
            </w:r>
          </w:p>
        </w:tc>
      </w:tr>
    </w:tbl>
    <w:p w:rsidR="004A476B" w:rsidRDefault="004A476B" w:rsidP="004A476B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509F0" w:rsidRDefault="001509F0" w:rsidP="00807199">
      <w:pPr>
        <w:widowControl w:val="0"/>
        <w:autoSpaceDE w:val="0"/>
        <w:autoSpaceDN w:val="0"/>
        <w:adjustRightInd w:val="0"/>
        <w:spacing w:before="60" w:after="300" w:line="240" w:lineRule="auto"/>
        <w:jc w:val="center"/>
      </w:pPr>
    </w:p>
    <w:sectPr w:rsidR="001509F0">
      <w:headerReference w:type="default" r:id="rId7"/>
      <w:pgSz w:w="11905" w:h="16837"/>
      <w:pgMar w:top="1133" w:right="1417" w:bottom="850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256" w:rsidRDefault="00B63256">
      <w:pPr>
        <w:spacing w:after="0" w:line="240" w:lineRule="auto"/>
      </w:pPr>
      <w:r>
        <w:separator/>
      </w:r>
    </w:p>
  </w:endnote>
  <w:endnote w:type="continuationSeparator" w:id="0">
    <w:p w:rsidR="00B63256" w:rsidRDefault="00B6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256" w:rsidRDefault="00B63256">
      <w:pPr>
        <w:spacing w:after="0" w:line="240" w:lineRule="auto"/>
      </w:pPr>
      <w:r>
        <w:separator/>
      </w:r>
    </w:p>
  </w:footnote>
  <w:footnote w:type="continuationSeparator" w:id="0">
    <w:p w:rsidR="00B63256" w:rsidRDefault="00B6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FB5" w:rsidRDefault="00EF7C34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9F0"/>
    <w:rsid w:val="00010F68"/>
    <w:rsid w:val="00125735"/>
    <w:rsid w:val="001509F0"/>
    <w:rsid w:val="00190F92"/>
    <w:rsid w:val="00206698"/>
    <w:rsid w:val="0025312A"/>
    <w:rsid w:val="002C0FC2"/>
    <w:rsid w:val="002E21CD"/>
    <w:rsid w:val="00347114"/>
    <w:rsid w:val="00387C69"/>
    <w:rsid w:val="003F37F6"/>
    <w:rsid w:val="004A476B"/>
    <w:rsid w:val="004B0E79"/>
    <w:rsid w:val="004D5848"/>
    <w:rsid w:val="00520308"/>
    <w:rsid w:val="00544F19"/>
    <w:rsid w:val="00671AB9"/>
    <w:rsid w:val="00776805"/>
    <w:rsid w:val="00797DFE"/>
    <w:rsid w:val="00807199"/>
    <w:rsid w:val="009E4400"/>
    <w:rsid w:val="00B57002"/>
    <w:rsid w:val="00B63256"/>
    <w:rsid w:val="00B90CA8"/>
    <w:rsid w:val="00BF4492"/>
    <w:rsid w:val="00D828FC"/>
    <w:rsid w:val="00DB4FB5"/>
    <w:rsid w:val="00DD096F"/>
    <w:rsid w:val="00EF7C34"/>
    <w:rsid w:val="00F33E22"/>
    <w:rsid w:val="00F42785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E130BCE-EE7E-436F-8CBD-A26D468E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9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09F0"/>
  </w:style>
  <w:style w:type="paragraph" w:styleId="a5">
    <w:name w:val="footer"/>
    <w:basedOn w:val="a"/>
    <w:link w:val="a6"/>
    <w:uiPriority w:val="99"/>
    <w:unhideWhenUsed/>
    <w:rsid w:val="001509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09F0"/>
  </w:style>
  <w:style w:type="character" w:styleId="a7">
    <w:name w:val="Hyperlink"/>
    <w:rsid w:val="00190F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n-2010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Радима Байчорова</dc:creator>
  <cp:keywords/>
  <dc:description/>
  <cp:lastModifiedBy>Радима Байчорова</cp:lastModifiedBy>
  <cp:revision>4</cp:revision>
  <dcterms:created xsi:type="dcterms:W3CDTF">2017-09-13T12:44:00Z</dcterms:created>
  <dcterms:modified xsi:type="dcterms:W3CDTF">2017-10-12T08:38:00Z</dcterms:modified>
</cp:coreProperties>
</file>